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7E4535" w:rsidRPr="001A4829" w14:paraId="59B6EE49"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1C507" w14:textId="6EC79979" w:rsidR="009D7380" w:rsidRDefault="00A206B7" w:rsidP="009D7380">
            <w:pPr>
              <w:pStyle w:val="NormalWeb"/>
              <w:spacing w:before="0" w:beforeAutospacing="0" w:after="0" w:afterAutospacing="0"/>
              <w:jc w:val="center"/>
            </w:pPr>
            <w:r>
              <w:rPr>
                <w:rFonts w:ascii="Arial" w:hAnsi="Arial" w:cs="Arial"/>
                <w:b/>
                <w:bCs/>
                <w:color w:val="000000"/>
                <w:sz w:val="22"/>
                <w:szCs w:val="22"/>
              </w:rPr>
              <w:t>Alpine Valley</w:t>
            </w:r>
          </w:p>
          <w:p w14:paraId="6CF086BD" w14:textId="4E501E2C" w:rsidR="009D7380" w:rsidRDefault="00A206B7" w:rsidP="009D7380">
            <w:pPr>
              <w:pStyle w:val="NormalWeb"/>
              <w:spacing w:before="0" w:beforeAutospacing="0" w:after="0" w:afterAutospacing="0"/>
              <w:jc w:val="center"/>
            </w:pPr>
            <w:r>
              <w:rPr>
                <w:rFonts w:ascii="Arial" w:hAnsi="Arial" w:cs="Arial"/>
                <w:color w:val="000000"/>
                <w:sz w:val="22"/>
                <w:szCs w:val="22"/>
              </w:rPr>
              <w:t>Saturday</w:t>
            </w:r>
            <w:r w:rsidR="009D7380">
              <w:rPr>
                <w:rFonts w:ascii="Arial" w:hAnsi="Arial" w:cs="Arial"/>
                <w:color w:val="000000"/>
                <w:sz w:val="22"/>
                <w:szCs w:val="22"/>
              </w:rPr>
              <w:t>, August 1</w:t>
            </w:r>
            <w:r>
              <w:rPr>
                <w:rFonts w:ascii="Arial" w:hAnsi="Arial" w:cs="Arial"/>
                <w:color w:val="000000"/>
                <w:sz w:val="22"/>
                <w:szCs w:val="22"/>
              </w:rPr>
              <w:t>7</w:t>
            </w:r>
            <w:r w:rsidR="009D7380">
              <w:rPr>
                <w:rFonts w:ascii="Arial" w:hAnsi="Arial" w:cs="Arial"/>
                <w:color w:val="000000"/>
                <w:sz w:val="22"/>
                <w:szCs w:val="22"/>
              </w:rPr>
              <w:t xml:space="preserve"> - Sunday, August 18, 2024 </w:t>
            </w:r>
          </w:p>
          <w:p w14:paraId="626E01C3" w14:textId="77777777" w:rsidR="009D7380" w:rsidRDefault="009D7380" w:rsidP="009D7380">
            <w:pPr>
              <w:pStyle w:val="NormalWeb"/>
              <w:spacing w:before="0" w:beforeAutospacing="0" w:after="0" w:afterAutospacing="0"/>
              <w:jc w:val="center"/>
            </w:pPr>
            <w:r>
              <w:rPr>
                <w:rFonts w:ascii="Arial" w:hAnsi="Arial" w:cs="Arial"/>
                <w:color w:val="000000"/>
                <w:sz w:val="22"/>
                <w:szCs w:val="22"/>
              </w:rPr>
              <w:t>Alpine Valley Resort | W2501 Co Rd D | Elkhorn, WI, 53121 </w:t>
            </w:r>
          </w:p>
          <w:p w14:paraId="0A6EDA3C" w14:textId="0C81D71B" w:rsidR="007E4535" w:rsidRPr="00985FDE" w:rsidRDefault="009D7380" w:rsidP="009D7380">
            <w:pPr>
              <w:pStyle w:val="NormalWeb"/>
              <w:spacing w:before="0" w:beforeAutospacing="0" w:after="0" w:afterAutospacing="0"/>
              <w:jc w:val="center"/>
            </w:pPr>
            <w:r>
              <w:rPr>
                <w:rFonts w:ascii="Arial" w:hAnsi="Arial" w:cs="Arial"/>
                <w:color w:val="000000"/>
                <w:sz w:val="22"/>
                <w:szCs w:val="22"/>
              </w:rPr>
              <w:t xml:space="preserve">Race Director: Marcus Warrington (wors@trekbikes.com) </w:t>
            </w:r>
          </w:p>
        </w:tc>
      </w:tr>
    </w:tbl>
    <w:p w14:paraId="59E05317" w14:textId="77777777" w:rsidR="007E4535" w:rsidRPr="001864BD" w:rsidRDefault="007E4535" w:rsidP="007E4535">
      <w:pPr>
        <w:spacing w:after="240" w:line="240" w:lineRule="auto"/>
        <w:rPr>
          <w:rFonts w:ascii="Arial" w:eastAsia="Times New Roman" w:hAnsi="Arial" w:cs="Arial"/>
          <w:kern w:val="0"/>
          <w:sz w:val="8"/>
          <w:szCs w:val="8"/>
          <w14:ligatures w14:val="none"/>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E4535" w:rsidRPr="001A4829" w14:paraId="0656F67C"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07AC4" w14:textId="77777777" w:rsidR="007E4535" w:rsidRPr="001A4829" w:rsidRDefault="007E4535">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b/>
                <w:bCs/>
                <w:color w:val="000000"/>
                <w:kern w:val="0"/>
                <w14:ligatures w14:val="none"/>
              </w:rPr>
              <w:t>INTRODUCTION </w:t>
            </w:r>
          </w:p>
          <w:p w14:paraId="77D269C5" w14:textId="77777777" w:rsidR="007E4535" w:rsidRPr="001A4829" w:rsidRDefault="007E4535">
            <w:pPr>
              <w:spacing w:after="0" w:line="240" w:lineRule="auto"/>
              <w:rPr>
                <w:rFonts w:ascii="Arial" w:eastAsia="Times New Roman" w:hAnsi="Arial" w:cs="Arial"/>
                <w:kern w:val="0"/>
                <w:sz w:val="24"/>
                <w:szCs w:val="24"/>
                <w14:ligatures w14:val="none"/>
              </w:rPr>
            </w:pPr>
          </w:p>
          <w:p w14:paraId="532FDD23" w14:textId="780CD0FC" w:rsidR="009D7380" w:rsidRPr="009D7380" w:rsidRDefault="009D7380" w:rsidP="009D7380">
            <w:pPr>
              <w:spacing w:after="0" w:line="240" w:lineRule="auto"/>
              <w:rPr>
                <w:rFonts w:ascii="Times New Roman" w:eastAsia="Times New Roman" w:hAnsi="Times New Roman" w:cs="Times New Roman"/>
                <w:kern w:val="0"/>
                <w:sz w:val="24"/>
                <w:szCs w:val="24"/>
                <w14:ligatures w14:val="none"/>
              </w:rPr>
            </w:pPr>
            <w:r w:rsidRPr="009D7380">
              <w:rPr>
                <w:rFonts w:ascii="Arial" w:eastAsia="Times New Roman" w:hAnsi="Arial" w:cs="Arial"/>
                <w:color w:val="000000"/>
                <w:kern w:val="0"/>
                <w14:ligatures w14:val="none"/>
              </w:rPr>
              <w:t>What do</w:t>
            </w:r>
            <w:r w:rsidR="00BE25A0">
              <w:rPr>
                <w:rFonts w:ascii="Arial" w:eastAsia="Times New Roman" w:hAnsi="Arial" w:cs="Arial"/>
                <w:color w:val="000000"/>
                <w:kern w:val="0"/>
                <w14:ligatures w14:val="none"/>
              </w:rPr>
              <w:t xml:space="preserve"> </w:t>
            </w:r>
            <w:r w:rsidRPr="009D7380">
              <w:rPr>
                <w:rFonts w:ascii="Arial" w:eastAsia="Times New Roman" w:hAnsi="Arial" w:cs="Arial"/>
                <w:color w:val="000000"/>
                <w:kern w:val="0"/>
                <w14:ligatures w14:val="none"/>
              </w:rPr>
              <w:t>Disney World firework</w:t>
            </w:r>
            <w:r w:rsidR="00C55839">
              <w:rPr>
                <w:rFonts w:ascii="Arial" w:eastAsia="Times New Roman" w:hAnsi="Arial" w:cs="Arial"/>
                <w:color w:val="000000"/>
                <w:kern w:val="0"/>
                <w14:ligatures w14:val="none"/>
              </w:rPr>
              <w:t>s</w:t>
            </w:r>
            <w:r w:rsidRPr="009D7380">
              <w:rPr>
                <w:rFonts w:ascii="Arial" w:eastAsia="Times New Roman" w:hAnsi="Arial" w:cs="Arial"/>
                <w:color w:val="000000"/>
                <w:kern w:val="0"/>
                <w14:ligatures w14:val="none"/>
              </w:rPr>
              <w:t xml:space="preserve"> </w:t>
            </w:r>
            <w:proofErr w:type="gramStart"/>
            <w:r w:rsidR="00BE25A0" w:rsidRPr="009D7380">
              <w:rPr>
                <w:rFonts w:ascii="Arial" w:eastAsia="Times New Roman" w:hAnsi="Arial" w:cs="Arial"/>
                <w:color w:val="000000"/>
                <w:kern w:val="0"/>
                <w14:ligatures w14:val="none"/>
              </w:rPr>
              <w:t>show</w:t>
            </w:r>
            <w:r w:rsidR="00C55839">
              <w:rPr>
                <w:rFonts w:ascii="Arial" w:eastAsia="Times New Roman" w:hAnsi="Arial" w:cs="Arial"/>
                <w:color w:val="000000"/>
                <w:kern w:val="0"/>
                <w14:ligatures w14:val="none"/>
              </w:rPr>
              <w:t>s</w:t>
            </w:r>
            <w:proofErr w:type="gramEnd"/>
            <w:r w:rsidRPr="009D7380">
              <w:rPr>
                <w:rFonts w:ascii="Arial" w:eastAsia="Times New Roman" w:hAnsi="Arial" w:cs="Arial"/>
                <w:color w:val="000000"/>
                <w:kern w:val="0"/>
                <w14:ligatures w14:val="none"/>
              </w:rPr>
              <w:t xml:space="preserve">, </w:t>
            </w:r>
            <w:r w:rsidR="002E3F23">
              <w:rPr>
                <w:rFonts w:ascii="Arial" w:eastAsia="Times New Roman" w:hAnsi="Arial" w:cs="Arial"/>
                <w:color w:val="000000"/>
                <w:kern w:val="0"/>
                <w14:ligatures w14:val="none"/>
              </w:rPr>
              <w:t xml:space="preserve">NBC’s </w:t>
            </w:r>
            <w:r w:rsidRPr="000436D2">
              <w:rPr>
                <w:rFonts w:ascii="Arial" w:eastAsia="Times New Roman" w:hAnsi="Arial" w:cs="Arial"/>
                <w:i/>
                <w:iCs/>
                <w:color w:val="000000"/>
                <w:kern w:val="0"/>
                <w14:ligatures w14:val="none"/>
              </w:rPr>
              <w:t>The Office</w:t>
            </w:r>
            <w:r w:rsidRPr="009D7380">
              <w:rPr>
                <w:rFonts w:ascii="Arial" w:eastAsia="Times New Roman" w:hAnsi="Arial" w:cs="Arial"/>
                <w:color w:val="000000"/>
                <w:kern w:val="0"/>
                <w14:ligatures w14:val="none"/>
              </w:rPr>
              <w:t>, and WORS all have in common? Great finales, of course! </w:t>
            </w:r>
          </w:p>
          <w:p w14:paraId="6E435929" w14:textId="77777777" w:rsidR="009D7380" w:rsidRPr="009D7380" w:rsidRDefault="009D7380" w:rsidP="009D7380">
            <w:pPr>
              <w:spacing w:after="0" w:line="240" w:lineRule="auto"/>
              <w:rPr>
                <w:rFonts w:ascii="Times New Roman" w:eastAsia="Times New Roman" w:hAnsi="Times New Roman" w:cs="Times New Roman"/>
                <w:kern w:val="0"/>
                <w:sz w:val="24"/>
                <w:szCs w:val="24"/>
                <w14:ligatures w14:val="none"/>
              </w:rPr>
            </w:pPr>
          </w:p>
          <w:p w14:paraId="2B195823" w14:textId="2A018B15" w:rsidR="007E4535" w:rsidRPr="00985FDE" w:rsidRDefault="009D7380">
            <w:pPr>
              <w:spacing w:after="0" w:line="240" w:lineRule="auto"/>
              <w:rPr>
                <w:rFonts w:ascii="Times New Roman" w:eastAsia="Times New Roman" w:hAnsi="Times New Roman" w:cs="Times New Roman"/>
                <w:kern w:val="0"/>
                <w:sz w:val="24"/>
                <w:szCs w:val="24"/>
                <w14:ligatures w14:val="none"/>
              </w:rPr>
            </w:pPr>
            <w:r w:rsidRPr="009D7380">
              <w:rPr>
                <w:rFonts w:ascii="Arial" w:eastAsia="Times New Roman" w:hAnsi="Arial" w:cs="Arial"/>
                <w:color w:val="000000"/>
                <w:kern w:val="0"/>
                <w14:ligatures w14:val="none"/>
              </w:rPr>
              <w:t xml:space="preserve">That’s why we’re headed to the slopes of Alpine Valley for </w:t>
            </w:r>
            <w:r w:rsidR="00A206B7">
              <w:rPr>
                <w:rFonts w:ascii="Arial" w:eastAsia="Times New Roman" w:hAnsi="Arial" w:cs="Arial"/>
                <w:color w:val="000000"/>
                <w:kern w:val="0"/>
                <w14:ligatures w14:val="none"/>
              </w:rPr>
              <w:t>t</w:t>
            </w:r>
            <w:r w:rsidRPr="009D7380">
              <w:rPr>
                <w:rFonts w:ascii="Arial" w:eastAsia="Times New Roman" w:hAnsi="Arial" w:cs="Arial"/>
                <w:color w:val="000000"/>
                <w:kern w:val="0"/>
                <w14:ligatures w14:val="none"/>
              </w:rPr>
              <w:t>he ninth and final event of the 2024 season</w:t>
            </w:r>
            <w:r w:rsidR="00A206B7">
              <w:rPr>
                <w:rFonts w:ascii="Arial" w:eastAsia="Times New Roman" w:hAnsi="Arial" w:cs="Arial"/>
                <w:color w:val="000000"/>
                <w:kern w:val="0"/>
                <w14:ligatures w14:val="none"/>
              </w:rPr>
              <w:t xml:space="preserve">. </w:t>
            </w:r>
            <w:r w:rsidRPr="009D7380">
              <w:rPr>
                <w:rFonts w:ascii="Arial" w:eastAsia="Times New Roman" w:hAnsi="Arial" w:cs="Arial"/>
                <w:color w:val="000000"/>
                <w:kern w:val="0"/>
                <w14:ligatures w14:val="none"/>
              </w:rPr>
              <w:t>Final battles will play out for series overall titles on singletrack that winds its way up, down and around the iconic southeast Wisconsin venue. Informally nicknamed by some as “All Pain Valley”, podium spots will be truly earned on one of the most challenging courses of the entire year.</w:t>
            </w:r>
          </w:p>
        </w:tc>
      </w:tr>
    </w:tbl>
    <w:p w14:paraId="513A9643" w14:textId="77777777" w:rsidR="007E4535" w:rsidRDefault="007E4535" w:rsidP="007E4535">
      <w:pPr>
        <w:spacing w:after="240" w:line="240" w:lineRule="auto"/>
        <w:rPr>
          <w:rFonts w:ascii="Arial" w:eastAsia="Times New Roman" w:hAnsi="Arial" w:cs="Arial"/>
          <w:kern w:val="0"/>
          <w:sz w:val="8"/>
          <w:szCs w:val="8"/>
          <w14:ligatures w14:val="none"/>
        </w:rPr>
      </w:pPr>
    </w:p>
    <w:p w14:paraId="078DEFD6" w14:textId="77777777" w:rsidR="00A206B7" w:rsidRDefault="00A206B7" w:rsidP="007E4535">
      <w:pPr>
        <w:spacing w:after="240" w:line="240" w:lineRule="auto"/>
        <w:rPr>
          <w:rFonts w:ascii="Arial" w:eastAsia="Times New Roman" w:hAnsi="Arial" w:cs="Arial"/>
          <w:kern w:val="0"/>
          <w:sz w:val="8"/>
          <w:szCs w:val="8"/>
          <w14:ligatures w14:val="none"/>
        </w:rPr>
      </w:pPr>
    </w:p>
    <w:p w14:paraId="6AAC45BD" w14:textId="77777777" w:rsidR="00A206B7" w:rsidRDefault="00A206B7" w:rsidP="007E4535">
      <w:pPr>
        <w:spacing w:after="240" w:line="240" w:lineRule="auto"/>
        <w:rPr>
          <w:rFonts w:ascii="Arial" w:eastAsia="Times New Roman" w:hAnsi="Arial" w:cs="Arial"/>
          <w:kern w:val="0"/>
          <w:sz w:val="8"/>
          <w:szCs w:val="8"/>
          <w14:ligatures w14:val="none"/>
        </w:rPr>
      </w:pPr>
    </w:p>
    <w:p w14:paraId="05E08EDA" w14:textId="77777777" w:rsidR="00A206B7" w:rsidRPr="001864BD" w:rsidRDefault="00A206B7" w:rsidP="007E4535">
      <w:pPr>
        <w:spacing w:after="240" w:line="240" w:lineRule="auto"/>
        <w:rPr>
          <w:rFonts w:ascii="Arial" w:eastAsia="Times New Roman" w:hAnsi="Arial" w:cs="Arial"/>
          <w:kern w:val="0"/>
          <w:sz w:val="8"/>
          <w:szCs w:val="8"/>
          <w14:ligatures w14:val="none"/>
        </w:rPr>
      </w:pPr>
    </w:p>
    <w:sdt>
      <w:sdtPr>
        <w:rPr>
          <w:rFonts w:asciiTheme="minorHAnsi" w:eastAsiaTheme="minorHAnsi" w:hAnsiTheme="minorHAnsi" w:cstheme="minorBidi"/>
          <w:color w:val="auto"/>
          <w:kern w:val="2"/>
          <w:sz w:val="22"/>
          <w:szCs w:val="22"/>
          <w14:ligatures w14:val="standardContextual"/>
        </w:rPr>
        <w:id w:val="966629412"/>
        <w:docPartObj>
          <w:docPartGallery w:val="Table of Contents"/>
          <w:docPartUnique/>
        </w:docPartObj>
      </w:sdtPr>
      <w:sdtEndPr>
        <w:rPr>
          <w:b/>
          <w:bCs/>
          <w:noProof/>
        </w:rPr>
      </w:sdtEndPr>
      <w:sdtContent>
        <w:p w14:paraId="4A4BDA3F" w14:textId="33E96B88" w:rsidR="00BB1C85" w:rsidRDefault="00BB1C85">
          <w:pPr>
            <w:pStyle w:val="TOCHeading"/>
          </w:pPr>
          <w:r>
            <w:t>Contents</w:t>
          </w:r>
        </w:p>
        <w:p w14:paraId="35C0ACA9" w14:textId="0626FDA3" w:rsidR="00743C0C" w:rsidRDefault="00BB1C85">
          <w:pPr>
            <w:pStyle w:val="TOC1"/>
            <w:tabs>
              <w:tab w:val="left" w:pos="48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60716666" w:history="1">
            <w:r w:rsidR="00743C0C" w:rsidRPr="00EB0C47">
              <w:rPr>
                <w:rStyle w:val="Hyperlink"/>
                <w:noProof/>
              </w:rPr>
              <w:t>1.</w:t>
            </w:r>
            <w:r w:rsidR="00743C0C">
              <w:rPr>
                <w:rFonts w:asciiTheme="minorHAnsi" w:eastAsiaTheme="minorEastAsia" w:hAnsiTheme="minorHAnsi"/>
                <w:noProof/>
                <w:sz w:val="24"/>
                <w:szCs w:val="24"/>
              </w:rPr>
              <w:tab/>
            </w:r>
            <w:r w:rsidR="00743C0C" w:rsidRPr="00EB0C47">
              <w:rPr>
                <w:rStyle w:val="Hyperlink"/>
                <w:noProof/>
              </w:rPr>
              <w:t>Schedule</w:t>
            </w:r>
            <w:r w:rsidR="00743C0C">
              <w:rPr>
                <w:noProof/>
                <w:webHidden/>
              </w:rPr>
              <w:tab/>
            </w:r>
            <w:r w:rsidR="00743C0C">
              <w:rPr>
                <w:noProof/>
                <w:webHidden/>
              </w:rPr>
              <w:fldChar w:fldCharType="begin"/>
            </w:r>
            <w:r w:rsidR="00743C0C">
              <w:rPr>
                <w:noProof/>
                <w:webHidden/>
              </w:rPr>
              <w:instrText xml:space="preserve"> PAGEREF _Toc160716666 \h </w:instrText>
            </w:r>
            <w:r w:rsidR="00743C0C">
              <w:rPr>
                <w:noProof/>
                <w:webHidden/>
              </w:rPr>
            </w:r>
            <w:r w:rsidR="00743C0C">
              <w:rPr>
                <w:noProof/>
                <w:webHidden/>
              </w:rPr>
              <w:fldChar w:fldCharType="separate"/>
            </w:r>
            <w:r w:rsidR="00743C0C">
              <w:rPr>
                <w:noProof/>
                <w:webHidden/>
              </w:rPr>
              <w:t>2</w:t>
            </w:r>
            <w:r w:rsidR="00743C0C">
              <w:rPr>
                <w:noProof/>
                <w:webHidden/>
              </w:rPr>
              <w:fldChar w:fldCharType="end"/>
            </w:r>
          </w:hyperlink>
        </w:p>
        <w:p w14:paraId="3BACAACF" w14:textId="3B08D38F" w:rsidR="00743C0C" w:rsidRDefault="00000000">
          <w:pPr>
            <w:pStyle w:val="TOC1"/>
            <w:tabs>
              <w:tab w:val="left" w:pos="480"/>
            </w:tabs>
            <w:rPr>
              <w:rFonts w:asciiTheme="minorHAnsi" w:eastAsiaTheme="minorEastAsia" w:hAnsiTheme="minorHAnsi"/>
              <w:noProof/>
              <w:sz w:val="24"/>
              <w:szCs w:val="24"/>
            </w:rPr>
          </w:pPr>
          <w:hyperlink w:anchor="_Toc160716667" w:history="1">
            <w:r w:rsidR="00743C0C" w:rsidRPr="00EB0C47">
              <w:rPr>
                <w:rStyle w:val="Hyperlink"/>
                <w:noProof/>
              </w:rPr>
              <w:t>2.</w:t>
            </w:r>
            <w:r w:rsidR="00743C0C">
              <w:rPr>
                <w:rFonts w:asciiTheme="minorHAnsi" w:eastAsiaTheme="minorEastAsia" w:hAnsiTheme="minorHAnsi"/>
                <w:noProof/>
                <w:sz w:val="24"/>
                <w:szCs w:val="24"/>
              </w:rPr>
              <w:tab/>
            </w:r>
            <w:r w:rsidR="00743C0C" w:rsidRPr="00EB0C47">
              <w:rPr>
                <w:rStyle w:val="Hyperlink"/>
                <w:noProof/>
              </w:rPr>
              <w:t>Venue Layout</w:t>
            </w:r>
            <w:r w:rsidR="00743C0C">
              <w:rPr>
                <w:noProof/>
                <w:webHidden/>
              </w:rPr>
              <w:tab/>
            </w:r>
            <w:r w:rsidR="00743C0C">
              <w:rPr>
                <w:noProof/>
                <w:webHidden/>
              </w:rPr>
              <w:fldChar w:fldCharType="begin"/>
            </w:r>
            <w:r w:rsidR="00743C0C">
              <w:rPr>
                <w:noProof/>
                <w:webHidden/>
              </w:rPr>
              <w:instrText xml:space="preserve"> PAGEREF _Toc160716667 \h </w:instrText>
            </w:r>
            <w:r w:rsidR="00743C0C">
              <w:rPr>
                <w:noProof/>
                <w:webHidden/>
              </w:rPr>
            </w:r>
            <w:r w:rsidR="00743C0C">
              <w:rPr>
                <w:noProof/>
                <w:webHidden/>
              </w:rPr>
              <w:fldChar w:fldCharType="separate"/>
            </w:r>
            <w:r w:rsidR="00743C0C">
              <w:rPr>
                <w:noProof/>
                <w:webHidden/>
              </w:rPr>
              <w:t>4</w:t>
            </w:r>
            <w:r w:rsidR="00743C0C">
              <w:rPr>
                <w:noProof/>
                <w:webHidden/>
              </w:rPr>
              <w:fldChar w:fldCharType="end"/>
            </w:r>
          </w:hyperlink>
        </w:p>
        <w:p w14:paraId="6A2191C0" w14:textId="53B39306" w:rsidR="00743C0C" w:rsidRDefault="00000000">
          <w:pPr>
            <w:pStyle w:val="TOC1"/>
            <w:tabs>
              <w:tab w:val="left" w:pos="480"/>
            </w:tabs>
            <w:rPr>
              <w:rFonts w:asciiTheme="minorHAnsi" w:eastAsiaTheme="minorEastAsia" w:hAnsiTheme="minorHAnsi"/>
              <w:noProof/>
              <w:sz w:val="24"/>
              <w:szCs w:val="24"/>
            </w:rPr>
          </w:pPr>
          <w:hyperlink w:anchor="_Toc160716668" w:history="1">
            <w:r w:rsidR="00743C0C" w:rsidRPr="00EB0C47">
              <w:rPr>
                <w:rStyle w:val="Hyperlink"/>
                <w:noProof/>
              </w:rPr>
              <w:t>3.</w:t>
            </w:r>
            <w:r w:rsidR="00743C0C">
              <w:rPr>
                <w:rFonts w:asciiTheme="minorHAnsi" w:eastAsiaTheme="minorEastAsia" w:hAnsiTheme="minorHAnsi"/>
                <w:noProof/>
                <w:sz w:val="24"/>
                <w:szCs w:val="24"/>
              </w:rPr>
              <w:tab/>
            </w:r>
            <w:r w:rsidR="00743C0C" w:rsidRPr="00EB0C47">
              <w:rPr>
                <w:rStyle w:val="Hyperlink"/>
                <w:noProof/>
              </w:rPr>
              <w:t>Festival | Expo | Food &amp; Drink</w:t>
            </w:r>
            <w:r w:rsidR="00743C0C">
              <w:rPr>
                <w:noProof/>
                <w:webHidden/>
              </w:rPr>
              <w:tab/>
            </w:r>
            <w:r w:rsidR="00743C0C">
              <w:rPr>
                <w:noProof/>
                <w:webHidden/>
              </w:rPr>
              <w:fldChar w:fldCharType="begin"/>
            </w:r>
            <w:r w:rsidR="00743C0C">
              <w:rPr>
                <w:noProof/>
                <w:webHidden/>
              </w:rPr>
              <w:instrText xml:space="preserve"> PAGEREF _Toc160716668 \h </w:instrText>
            </w:r>
            <w:r w:rsidR="00743C0C">
              <w:rPr>
                <w:noProof/>
                <w:webHidden/>
              </w:rPr>
            </w:r>
            <w:r w:rsidR="00743C0C">
              <w:rPr>
                <w:noProof/>
                <w:webHidden/>
              </w:rPr>
              <w:fldChar w:fldCharType="separate"/>
            </w:r>
            <w:r w:rsidR="00743C0C">
              <w:rPr>
                <w:noProof/>
                <w:webHidden/>
              </w:rPr>
              <w:t>4</w:t>
            </w:r>
            <w:r w:rsidR="00743C0C">
              <w:rPr>
                <w:noProof/>
                <w:webHidden/>
              </w:rPr>
              <w:fldChar w:fldCharType="end"/>
            </w:r>
          </w:hyperlink>
        </w:p>
        <w:p w14:paraId="24E168B0" w14:textId="7BFAC97D" w:rsidR="00743C0C" w:rsidRDefault="00000000">
          <w:pPr>
            <w:pStyle w:val="TOC1"/>
            <w:tabs>
              <w:tab w:val="left" w:pos="480"/>
            </w:tabs>
            <w:rPr>
              <w:rFonts w:asciiTheme="minorHAnsi" w:eastAsiaTheme="minorEastAsia" w:hAnsiTheme="minorHAnsi"/>
              <w:noProof/>
              <w:sz w:val="24"/>
              <w:szCs w:val="24"/>
            </w:rPr>
          </w:pPr>
          <w:hyperlink w:anchor="_Toc160716669" w:history="1">
            <w:r w:rsidR="00743C0C" w:rsidRPr="00EB0C47">
              <w:rPr>
                <w:rStyle w:val="Hyperlink"/>
                <w:noProof/>
              </w:rPr>
              <w:t>4.</w:t>
            </w:r>
            <w:r w:rsidR="00743C0C">
              <w:rPr>
                <w:rFonts w:asciiTheme="minorHAnsi" w:eastAsiaTheme="minorEastAsia" w:hAnsiTheme="minorHAnsi"/>
                <w:noProof/>
                <w:sz w:val="24"/>
                <w:szCs w:val="24"/>
              </w:rPr>
              <w:tab/>
            </w:r>
            <w:r w:rsidR="00743C0C" w:rsidRPr="00EB0C47">
              <w:rPr>
                <w:rStyle w:val="Hyperlink"/>
                <w:noProof/>
              </w:rPr>
              <w:t>Course</w:t>
            </w:r>
            <w:r w:rsidR="00743C0C">
              <w:rPr>
                <w:noProof/>
                <w:webHidden/>
              </w:rPr>
              <w:tab/>
            </w:r>
            <w:r w:rsidR="00743C0C">
              <w:rPr>
                <w:noProof/>
                <w:webHidden/>
              </w:rPr>
              <w:fldChar w:fldCharType="begin"/>
            </w:r>
            <w:r w:rsidR="00743C0C">
              <w:rPr>
                <w:noProof/>
                <w:webHidden/>
              </w:rPr>
              <w:instrText xml:space="preserve"> PAGEREF _Toc160716669 \h </w:instrText>
            </w:r>
            <w:r w:rsidR="00743C0C">
              <w:rPr>
                <w:noProof/>
                <w:webHidden/>
              </w:rPr>
            </w:r>
            <w:r w:rsidR="00743C0C">
              <w:rPr>
                <w:noProof/>
                <w:webHidden/>
              </w:rPr>
              <w:fldChar w:fldCharType="separate"/>
            </w:r>
            <w:r w:rsidR="00743C0C">
              <w:rPr>
                <w:noProof/>
                <w:webHidden/>
              </w:rPr>
              <w:t>4</w:t>
            </w:r>
            <w:r w:rsidR="00743C0C">
              <w:rPr>
                <w:noProof/>
                <w:webHidden/>
              </w:rPr>
              <w:fldChar w:fldCharType="end"/>
            </w:r>
          </w:hyperlink>
        </w:p>
        <w:p w14:paraId="7679FE07" w14:textId="43AFA14C" w:rsidR="00743C0C" w:rsidRDefault="00000000">
          <w:pPr>
            <w:pStyle w:val="TOC1"/>
            <w:tabs>
              <w:tab w:val="left" w:pos="480"/>
            </w:tabs>
            <w:rPr>
              <w:rFonts w:asciiTheme="minorHAnsi" w:eastAsiaTheme="minorEastAsia" w:hAnsiTheme="minorHAnsi"/>
              <w:noProof/>
              <w:sz w:val="24"/>
              <w:szCs w:val="24"/>
            </w:rPr>
          </w:pPr>
          <w:hyperlink w:anchor="_Toc160716670" w:history="1">
            <w:r w:rsidR="00743C0C" w:rsidRPr="00EB0C47">
              <w:rPr>
                <w:rStyle w:val="Hyperlink"/>
                <w:noProof/>
              </w:rPr>
              <w:t>5.</w:t>
            </w:r>
            <w:r w:rsidR="00743C0C">
              <w:rPr>
                <w:rFonts w:asciiTheme="minorHAnsi" w:eastAsiaTheme="minorEastAsia" w:hAnsiTheme="minorHAnsi"/>
                <w:noProof/>
                <w:sz w:val="24"/>
                <w:szCs w:val="24"/>
              </w:rPr>
              <w:tab/>
            </w:r>
            <w:r w:rsidR="00743C0C" w:rsidRPr="00EB0C47">
              <w:rPr>
                <w:rStyle w:val="Hyperlink"/>
                <w:noProof/>
              </w:rPr>
              <w:t>Registration | Categories &amp; Classes | Pricing</w:t>
            </w:r>
            <w:r w:rsidR="00743C0C">
              <w:rPr>
                <w:noProof/>
                <w:webHidden/>
              </w:rPr>
              <w:tab/>
            </w:r>
            <w:r w:rsidR="00743C0C">
              <w:rPr>
                <w:noProof/>
                <w:webHidden/>
              </w:rPr>
              <w:fldChar w:fldCharType="begin"/>
            </w:r>
            <w:r w:rsidR="00743C0C">
              <w:rPr>
                <w:noProof/>
                <w:webHidden/>
              </w:rPr>
              <w:instrText xml:space="preserve"> PAGEREF _Toc160716670 \h </w:instrText>
            </w:r>
            <w:r w:rsidR="00743C0C">
              <w:rPr>
                <w:noProof/>
                <w:webHidden/>
              </w:rPr>
            </w:r>
            <w:r w:rsidR="00743C0C">
              <w:rPr>
                <w:noProof/>
                <w:webHidden/>
              </w:rPr>
              <w:fldChar w:fldCharType="separate"/>
            </w:r>
            <w:r w:rsidR="00743C0C">
              <w:rPr>
                <w:noProof/>
                <w:webHidden/>
              </w:rPr>
              <w:t>5</w:t>
            </w:r>
            <w:r w:rsidR="00743C0C">
              <w:rPr>
                <w:noProof/>
                <w:webHidden/>
              </w:rPr>
              <w:fldChar w:fldCharType="end"/>
            </w:r>
          </w:hyperlink>
        </w:p>
        <w:p w14:paraId="4113476E" w14:textId="193D4C8B" w:rsidR="00743C0C" w:rsidRDefault="00000000">
          <w:pPr>
            <w:pStyle w:val="TOC1"/>
            <w:tabs>
              <w:tab w:val="left" w:pos="480"/>
            </w:tabs>
            <w:rPr>
              <w:rFonts w:asciiTheme="minorHAnsi" w:eastAsiaTheme="minorEastAsia" w:hAnsiTheme="minorHAnsi"/>
              <w:noProof/>
              <w:sz w:val="24"/>
              <w:szCs w:val="24"/>
            </w:rPr>
          </w:pPr>
          <w:hyperlink w:anchor="_Toc160716671" w:history="1">
            <w:r w:rsidR="00743C0C" w:rsidRPr="00EB0C47">
              <w:rPr>
                <w:rStyle w:val="Hyperlink"/>
                <w:noProof/>
              </w:rPr>
              <w:t>6.</w:t>
            </w:r>
            <w:r w:rsidR="00743C0C">
              <w:rPr>
                <w:rFonts w:asciiTheme="minorHAnsi" w:eastAsiaTheme="minorEastAsia" w:hAnsiTheme="minorHAnsi"/>
                <w:noProof/>
                <w:sz w:val="24"/>
                <w:szCs w:val="24"/>
              </w:rPr>
              <w:tab/>
            </w:r>
            <w:r w:rsidR="00743C0C" w:rsidRPr="00EB0C47">
              <w:rPr>
                <w:rStyle w:val="Hyperlink"/>
                <w:noProof/>
              </w:rPr>
              <w:t>Staging | Waves | Call-Ups</w:t>
            </w:r>
            <w:r w:rsidR="00743C0C">
              <w:rPr>
                <w:noProof/>
                <w:webHidden/>
              </w:rPr>
              <w:tab/>
            </w:r>
            <w:r w:rsidR="00743C0C">
              <w:rPr>
                <w:noProof/>
                <w:webHidden/>
              </w:rPr>
              <w:fldChar w:fldCharType="begin"/>
            </w:r>
            <w:r w:rsidR="00743C0C">
              <w:rPr>
                <w:noProof/>
                <w:webHidden/>
              </w:rPr>
              <w:instrText xml:space="preserve"> PAGEREF _Toc160716671 \h </w:instrText>
            </w:r>
            <w:r w:rsidR="00743C0C">
              <w:rPr>
                <w:noProof/>
                <w:webHidden/>
              </w:rPr>
            </w:r>
            <w:r w:rsidR="00743C0C">
              <w:rPr>
                <w:noProof/>
                <w:webHidden/>
              </w:rPr>
              <w:fldChar w:fldCharType="separate"/>
            </w:r>
            <w:r w:rsidR="00743C0C">
              <w:rPr>
                <w:noProof/>
                <w:webHidden/>
              </w:rPr>
              <w:t>9</w:t>
            </w:r>
            <w:r w:rsidR="00743C0C">
              <w:rPr>
                <w:noProof/>
                <w:webHidden/>
              </w:rPr>
              <w:fldChar w:fldCharType="end"/>
            </w:r>
          </w:hyperlink>
        </w:p>
        <w:p w14:paraId="1BA82E97" w14:textId="4959FB1A" w:rsidR="00743C0C" w:rsidRDefault="00000000">
          <w:pPr>
            <w:pStyle w:val="TOC1"/>
            <w:tabs>
              <w:tab w:val="left" w:pos="480"/>
            </w:tabs>
            <w:rPr>
              <w:rFonts w:asciiTheme="minorHAnsi" w:eastAsiaTheme="minorEastAsia" w:hAnsiTheme="minorHAnsi"/>
              <w:noProof/>
              <w:sz w:val="24"/>
              <w:szCs w:val="24"/>
            </w:rPr>
          </w:pPr>
          <w:hyperlink w:anchor="_Toc160716672" w:history="1">
            <w:r w:rsidR="00743C0C" w:rsidRPr="00EB0C47">
              <w:rPr>
                <w:rStyle w:val="Hyperlink"/>
                <w:noProof/>
              </w:rPr>
              <w:t>7.</w:t>
            </w:r>
            <w:r w:rsidR="00743C0C">
              <w:rPr>
                <w:rFonts w:asciiTheme="minorHAnsi" w:eastAsiaTheme="minorEastAsia" w:hAnsiTheme="minorHAnsi"/>
                <w:noProof/>
                <w:sz w:val="24"/>
                <w:szCs w:val="24"/>
              </w:rPr>
              <w:tab/>
            </w:r>
            <w:r w:rsidR="00743C0C" w:rsidRPr="00EB0C47">
              <w:rPr>
                <w:rStyle w:val="Hyperlink"/>
                <w:noProof/>
              </w:rPr>
              <w:t>Results | Scoring | Awards</w:t>
            </w:r>
            <w:r w:rsidR="00743C0C">
              <w:rPr>
                <w:noProof/>
                <w:webHidden/>
              </w:rPr>
              <w:tab/>
            </w:r>
            <w:r w:rsidR="00743C0C">
              <w:rPr>
                <w:noProof/>
                <w:webHidden/>
              </w:rPr>
              <w:fldChar w:fldCharType="begin"/>
            </w:r>
            <w:r w:rsidR="00743C0C">
              <w:rPr>
                <w:noProof/>
                <w:webHidden/>
              </w:rPr>
              <w:instrText xml:space="preserve"> PAGEREF _Toc160716672 \h </w:instrText>
            </w:r>
            <w:r w:rsidR="00743C0C">
              <w:rPr>
                <w:noProof/>
                <w:webHidden/>
              </w:rPr>
            </w:r>
            <w:r w:rsidR="00743C0C">
              <w:rPr>
                <w:noProof/>
                <w:webHidden/>
              </w:rPr>
              <w:fldChar w:fldCharType="separate"/>
            </w:r>
            <w:r w:rsidR="00743C0C">
              <w:rPr>
                <w:noProof/>
                <w:webHidden/>
              </w:rPr>
              <w:t>10</w:t>
            </w:r>
            <w:r w:rsidR="00743C0C">
              <w:rPr>
                <w:noProof/>
                <w:webHidden/>
              </w:rPr>
              <w:fldChar w:fldCharType="end"/>
            </w:r>
          </w:hyperlink>
        </w:p>
        <w:p w14:paraId="1E10125A" w14:textId="2F5969BE" w:rsidR="00743C0C" w:rsidRDefault="00000000">
          <w:pPr>
            <w:pStyle w:val="TOC1"/>
            <w:tabs>
              <w:tab w:val="left" w:pos="480"/>
            </w:tabs>
            <w:rPr>
              <w:rFonts w:asciiTheme="minorHAnsi" w:eastAsiaTheme="minorEastAsia" w:hAnsiTheme="minorHAnsi"/>
              <w:noProof/>
              <w:sz w:val="24"/>
              <w:szCs w:val="24"/>
            </w:rPr>
          </w:pPr>
          <w:hyperlink w:anchor="_Toc160716673" w:history="1">
            <w:r w:rsidR="00743C0C" w:rsidRPr="00EB0C47">
              <w:rPr>
                <w:rStyle w:val="Hyperlink"/>
                <w:noProof/>
              </w:rPr>
              <w:t>8.</w:t>
            </w:r>
            <w:r w:rsidR="00743C0C">
              <w:rPr>
                <w:rFonts w:asciiTheme="minorHAnsi" w:eastAsiaTheme="minorEastAsia" w:hAnsiTheme="minorHAnsi"/>
                <w:noProof/>
                <w:sz w:val="24"/>
                <w:szCs w:val="24"/>
              </w:rPr>
              <w:tab/>
            </w:r>
            <w:r w:rsidR="00743C0C" w:rsidRPr="00EB0C47">
              <w:rPr>
                <w:rStyle w:val="Hyperlink"/>
                <w:noProof/>
              </w:rPr>
              <w:t>Camping | Lodging | Parking</w:t>
            </w:r>
            <w:r w:rsidR="00743C0C">
              <w:rPr>
                <w:noProof/>
                <w:webHidden/>
              </w:rPr>
              <w:tab/>
            </w:r>
            <w:r w:rsidR="00743C0C">
              <w:rPr>
                <w:noProof/>
                <w:webHidden/>
              </w:rPr>
              <w:fldChar w:fldCharType="begin"/>
            </w:r>
            <w:r w:rsidR="00743C0C">
              <w:rPr>
                <w:noProof/>
                <w:webHidden/>
              </w:rPr>
              <w:instrText xml:space="preserve"> PAGEREF _Toc160716673 \h </w:instrText>
            </w:r>
            <w:r w:rsidR="00743C0C">
              <w:rPr>
                <w:noProof/>
                <w:webHidden/>
              </w:rPr>
            </w:r>
            <w:r w:rsidR="00743C0C">
              <w:rPr>
                <w:noProof/>
                <w:webHidden/>
              </w:rPr>
              <w:fldChar w:fldCharType="separate"/>
            </w:r>
            <w:r w:rsidR="00743C0C">
              <w:rPr>
                <w:noProof/>
                <w:webHidden/>
              </w:rPr>
              <w:t>12</w:t>
            </w:r>
            <w:r w:rsidR="00743C0C">
              <w:rPr>
                <w:noProof/>
                <w:webHidden/>
              </w:rPr>
              <w:fldChar w:fldCharType="end"/>
            </w:r>
          </w:hyperlink>
        </w:p>
        <w:p w14:paraId="699CC2B6" w14:textId="3AD05014" w:rsidR="00743C0C" w:rsidRDefault="00000000">
          <w:pPr>
            <w:pStyle w:val="TOC1"/>
            <w:tabs>
              <w:tab w:val="left" w:pos="480"/>
            </w:tabs>
            <w:rPr>
              <w:rFonts w:asciiTheme="minorHAnsi" w:eastAsiaTheme="minorEastAsia" w:hAnsiTheme="minorHAnsi"/>
              <w:noProof/>
              <w:sz w:val="24"/>
              <w:szCs w:val="24"/>
            </w:rPr>
          </w:pPr>
          <w:hyperlink w:anchor="_Toc160716674" w:history="1">
            <w:r w:rsidR="00743C0C" w:rsidRPr="00EB0C47">
              <w:rPr>
                <w:rStyle w:val="Hyperlink"/>
                <w:noProof/>
              </w:rPr>
              <w:t>9.</w:t>
            </w:r>
            <w:r w:rsidR="00743C0C">
              <w:rPr>
                <w:rFonts w:asciiTheme="minorHAnsi" w:eastAsiaTheme="minorEastAsia" w:hAnsiTheme="minorHAnsi"/>
                <w:noProof/>
                <w:sz w:val="24"/>
                <w:szCs w:val="24"/>
              </w:rPr>
              <w:tab/>
            </w:r>
            <w:r w:rsidR="00743C0C" w:rsidRPr="00EB0C47">
              <w:rPr>
                <w:rStyle w:val="Hyperlink"/>
                <w:noProof/>
              </w:rPr>
              <w:t>Volunteer Opportunities</w:t>
            </w:r>
            <w:r w:rsidR="00743C0C">
              <w:rPr>
                <w:noProof/>
                <w:webHidden/>
              </w:rPr>
              <w:tab/>
            </w:r>
            <w:r w:rsidR="00743C0C">
              <w:rPr>
                <w:noProof/>
                <w:webHidden/>
              </w:rPr>
              <w:fldChar w:fldCharType="begin"/>
            </w:r>
            <w:r w:rsidR="00743C0C">
              <w:rPr>
                <w:noProof/>
                <w:webHidden/>
              </w:rPr>
              <w:instrText xml:space="preserve"> PAGEREF _Toc160716674 \h </w:instrText>
            </w:r>
            <w:r w:rsidR="00743C0C">
              <w:rPr>
                <w:noProof/>
                <w:webHidden/>
              </w:rPr>
            </w:r>
            <w:r w:rsidR="00743C0C">
              <w:rPr>
                <w:noProof/>
                <w:webHidden/>
              </w:rPr>
              <w:fldChar w:fldCharType="separate"/>
            </w:r>
            <w:r w:rsidR="00743C0C">
              <w:rPr>
                <w:noProof/>
                <w:webHidden/>
              </w:rPr>
              <w:t>12</w:t>
            </w:r>
            <w:r w:rsidR="00743C0C">
              <w:rPr>
                <w:noProof/>
                <w:webHidden/>
              </w:rPr>
              <w:fldChar w:fldCharType="end"/>
            </w:r>
          </w:hyperlink>
        </w:p>
        <w:p w14:paraId="3DE6ACEA" w14:textId="0CBE717F" w:rsidR="00743C0C" w:rsidRDefault="00000000">
          <w:pPr>
            <w:pStyle w:val="TOC1"/>
            <w:tabs>
              <w:tab w:val="left" w:pos="720"/>
            </w:tabs>
            <w:rPr>
              <w:rFonts w:asciiTheme="minorHAnsi" w:eastAsiaTheme="minorEastAsia" w:hAnsiTheme="minorHAnsi"/>
              <w:noProof/>
              <w:sz w:val="24"/>
              <w:szCs w:val="24"/>
            </w:rPr>
          </w:pPr>
          <w:hyperlink w:anchor="_Toc160716675" w:history="1">
            <w:r w:rsidR="00743C0C" w:rsidRPr="00EB0C47">
              <w:rPr>
                <w:rStyle w:val="Hyperlink"/>
                <w:rFonts w:eastAsia="Times New Roman" w:cs="Arial"/>
                <w:b/>
                <w:bCs/>
                <w:noProof/>
              </w:rPr>
              <w:t>10.</w:t>
            </w:r>
            <w:r w:rsidR="00743C0C">
              <w:rPr>
                <w:rFonts w:asciiTheme="minorHAnsi" w:eastAsiaTheme="minorEastAsia" w:hAnsiTheme="minorHAnsi"/>
                <w:noProof/>
                <w:sz w:val="24"/>
                <w:szCs w:val="24"/>
              </w:rPr>
              <w:t xml:space="preserve">    </w:t>
            </w:r>
            <w:r w:rsidR="00743C0C" w:rsidRPr="00EB0C47">
              <w:rPr>
                <w:rStyle w:val="Hyperlink"/>
                <w:rFonts w:eastAsia="Times New Roman" w:cs="Arial"/>
                <w:noProof/>
              </w:rPr>
              <w:t>Media</w:t>
            </w:r>
            <w:r w:rsidR="00743C0C">
              <w:rPr>
                <w:noProof/>
                <w:webHidden/>
              </w:rPr>
              <w:tab/>
            </w:r>
            <w:r w:rsidR="00743C0C">
              <w:rPr>
                <w:noProof/>
                <w:webHidden/>
              </w:rPr>
              <w:fldChar w:fldCharType="begin"/>
            </w:r>
            <w:r w:rsidR="00743C0C">
              <w:rPr>
                <w:noProof/>
                <w:webHidden/>
              </w:rPr>
              <w:instrText xml:space="preserve"> PAGEREF _Toc160716675 \h </w:instrText>
            </w:r>
            <w:r w:rsidR="00743C0C">
              <w:rPr>
                <w:noProof/>
                <w:webHidden/>
              </w:rPr>
            </w:r>
            <w:r w:rsidR="00743C0C">
              <w:rPr>
                <w:noProof/>
                <w:webHidden/>
              </w:rPr>
              <w:fldChar w:fldCharType="separate"/>
            </w:r>
            <w:r w:rsidR="00743C0C">
              <w:rPr>
                <w:noProof/>
                <w:webHidden/>
              </w:rPr>
              <w:t>13</w:t>
            </w:r>
            <w:r w:rsidR="00743C0C">
              <w:rPr>
                <w:noProof/>
                <w:webHidden/>
              </w:rPr>
              <w:fldChar w:fldCharType="end"/>
            </w:r>
          </w:hyperlink>
        </w:p>
        <w:p w14:paraId="55845CF5" w14:textId="7E8BBAA2" w:rsidR="00743C0C" w:rsidRDefault="00000000">
          <w:pPr>
            <w:pStyle w:val="TOC1"/>
            <w:tabs>
              <w:tab w:val="left" w:pos="720"/>
            </w:tabs>
            <w:rPr>
              <w:rFonts w:asciiTheme="minorHAnsi" w:eastAsiaTheme="minorEastAsia" w:hAnsiTheme="minorHAnsi"/>
              <w:noProof/>
              <w:sz w:val="24"/>
              <w:szCs w:val="24"/>
            </w:rPr>
          </w:pPr>
          <w:hyperlink w:anchor="_Toc160716676" w:history="1">
            <w:r w:rsidR="00743C0C" w:rsidRPr="00EB0C47">
              <w:rPr>
                <w:rStyle w:val="Hyperlink"/>
                <w:noProof/>
              </w:rPr>
              <w:t>11.</w:t>
            </w:r>
            <w:r w:rsidR="00743C0C">
              <w:rPr>
                <w:rFonts w:asciiTheme="minorHAnsi" w:eastAsiaTheme="minorEastAsia" w:hAnsiTheme="minorHAnsi"/>
                <w:noProof/>
                <w:sz w:val="24"/>
                <w:szCs w:val="24"/>
              </w:rPr>
              <w:t xml:space="preserve">    </w:t>
            </w:r>
            <w:r w:rsidR="00743C0C" w:rsidRPr="00EB0C47">
              <w:rPr>
                <w:rStyle w:val="Hyperlink"/>
                <w:noProof/>
              </w:rPr>
              <w:t>Weather Policy</w:t>
            </w:r>
            <w:r w:rsidR="00743C0C">
              <w:rPr>
                <w:noProof/>
                <w:webHidden/>
              </w:rPr>
              <w:tab/>
            </w:r>
            <w:r w:rsidR="00743C0C">
              <w:rPr>
                <w:noProof/>
                <w:webHidden/>
              </w:rPr>
              <w:fldChar w:fldCharType="begin"/>
            </w:r>
            <w:r w:rsidR="00743C0C">
              <w:rPr>
                <w:noProof/>
                <w:webHidden/>
              </w:rPr>
              <w:instrText xml:space="preserve"> PAGEREF _Toc160716676 \h </w:instrText>
            </w:r>
            <w:r w:rsidR="00743C0C">
              <w:rPr>
                <w:noProof/>
                <w:webHidden/>
              </w:rPr>
            </w:r>
            <w:r w:rsidR="00743C0C">
              <w:rPr>
                <w:noProof/>
                <w:webHidden/>
              </w:rPr>
              <w:fldChar w:fldCharType="separate"/>
            </w:r>
            <w:r w:rsidR="00743C0C">
              <w:rPr>
                <w:noProof/>
                <w:webHidden/>
              </w:rPr>
              <w:t>13</w:t>
            </w:r>
            <w:r w:rsidR="00743C0C">
              <w:rPr>
                <w:noProof/>
                <w:webHidden/>
              </w:rPr>
              <w:fldChar w:fldCharType="end"/>
            </w:r>
          </w:hyperlink>
        </w:p>
        <w:p w14:paraId="51EEF593" w14:textId="1B30CD44" w:rsidR="00743C0C" w:rsidRDefault="00000000">
          <w:pPr>
            <w:pStyle w:val="TOC1"/>
            <w:tabs>
              <w:tab w:val="left" w:pos="720"/>
            </w:tabs>
            <w:rPr>
              <w:rFonts w:asciiTheme="minorHAnsi" w:eastAsiaTheme="minorEastAsia" w:hAnsiTheme="minorHAnsi"/>
              <w:noProof/>
              <w:sz w:val="24"/>
              <w:szCs w:val="24"/>
            </w:rPr>
          </w:pPr>
          <w:hyperlink w:anchor="_Toc160716677" w:history="1">
            <w:r w:rsidR="00743C0C" w:rsidRPr="00EB0C47">
              <w:rPr>
                <w:rStyle w:val="Hyperlink"/>
                <w:noProof/>
              </w:rPr>
              <w:t>12.</w:t>
            </w:r>
            <w:r w:rsidR="00743C0C">
              <w:rPr>
                <w:rFonts w:asciiTheme="minorHAnsi" w:eastAsiaTheme="minorEastAsia" w:hAnsiTheme="minorHAnsi"/>
                <w:noProof/>
                <w:sz w:val="24"/>
                <w:szCs w:val="24"/>
              </w:rPr>
              <w:t xml:space="preserve">    </w:t>
            </w:r>
            <w:r w:rsidR="00743C0C" w:rsidRPr="00EB0C47">
              <w:rPr>
                <w:rStyle w:val="Hyperlink"/>
                <w:noProof/>
              </w:rPr>
              <w:t>Rules &amp; Regulations</w:t>
            </w:r>
            <w:r w:rsidR="00743C0C">
              <w:rPr>
                <w:noProof/>
                <w:webHidden/>
              </w:rPr>
              <w:tab/>
            </w:r>
            <w:r w:rsidR="00743C0C">
              <w:rPr>
                <w:noProof/>
                <w:webHidden/>
              </w:rPr>
              <w:fldChar w:fldCharType="begin"/>
            </w:r>
            <w:r w:rsidR="00743C0C">
              <w:rPr>
                <w:noProof/>
                <w:webHidden/>
              </w:rPr>
              <w:instrText xml:space="preserve"> PAGEREF _Toc160716677 \h </w:instrText>
            </w:r>
            <w:r w:rsidR="00743C0C">
              <w:rPr>
                <w:noProof/>
                <w:webHidden/>
              </w:rPr>
            </w:r>
            <w:r w:rsidR="00743C0C">
              <w:rPr>
                <w:noProof/>
                <w:webHidden/>
              </w:rPr>
              <w:fldChar w:fldCharType="separate"/>
            </w:r>
            <w:r w:rsidR="00743C0C">
              <w:rPr>
                <w:noProof/>
                <w:webHidden/>
              </w:rPr>
              <w:t>15</w:t>
            </w:r>
            <w:r w:rsidR="00743C0C">
              <w:rPr>
                <w:noProof/>
                <w:webHidden/>
              </w:rPr>
              <w:fldChar w:fldCharType="end"/>
            </w:r>
          </w:hyperlink>
        </w:p>
        <w:p w14:paraId="574FE8AF" w14:textId="0B7BC018" w:rsidR="00743C0C" w:rsidRDefault="00000000">
          <w:pPr>
            <w:pStyle w:val="TOC1"/>
            <w:tabs>
              <w:tab w:val="left" w:pos="720"/>
            </w:tabs>
            <w:rPr>
              <w:rFonts w:asciiTheme="minorHAnsi" w:eastAsiaTheme="minorEastAsia" w:hAnsiTheme="minorHAnsi"/>
              <w:noProof/>
              <w:sz w:val="24"/>
              <w:szCs w:val="24"/>
            </w:rPr>
          </w:pPr>
          <w:hyperlink w:anchor="_Toc160716678" w:history="1">
            <w:r w:rsidR="00743C0C" w:rsidRPr="00EB0C47">
              <w:rPr>
                <w:rStyle w:val="Hyperlink"/>
                <w:noProof/>
              </w:rPr>
              <w:t>13.</w:t>
            </w:r>
            <w:r w:rsidR="00743C0C">
              <w:rPr>
                <w:rFonts w:asciiTheme="minorHAnsi" w:eastAsiaTheme="minorEastAsia" w:hAnsiTheme="minorHAnsi"/>
                <w:noProof/>
                <w:sz w:val="24"/>
                <w:szCs w:val="24"/>
              </w:rPr>
              <w:t xml:space="preserve">    </w:t>
            </w:r>
            <w:r w:rsidR="00743C0C" w:rsidRPr="00EB0C47">
              <w:rPr>
                <w:rStyle w:val="Hyperlink"/>
                <w:noProof/>
              </w:rPr>
              <w:t>FAQ</w:t>
            </w:r>
            <w:r w:rsidR="00743C0C">
              <w:rPr>
                <w:noProof/>
                <w:webHidden/>
              </w:rPr>
              <w:tab/>
            </w:r>
            <w:r w:rsidR="00743C0C">
              <w:rPr>
                <w:noProof/>
                <w:webHidden/>
              </w:rPr>
              <w:fldChar w:fldCharType="begin"/>
            </w:r>
            <w:r w:rsidR="00743C0C">
              <w:rPr>
                <w:noProof/>
                <w:webHidden/>
              </w:rPr>
              <w:instrText xml:space="preserve"> PAGEREF _Toc160716678 \h </w:instrText>
            </w:r>
            <w:r w:rsidR="00743C0C">
              <w:rPr>
                <w:noProof/>
                <w:webHidden/>
              </w:rPr>
            </w:r>
            <w:r w:rsidR="00743C0C">
              <w:rPr>
                <w:noProof/>
                <w:webHidden/>
              </w:rPr>
              <w:fldChar w:fldCharType="separate"/>
            </w:r>
            <w:r w:rsidR="00743C0C">
              <w:rPr>
                <w:noProof/>
                <w:webHidden/>
              </w:rPr>
              <w:t>16</w:t>
            </w:r>
            <w:r w:rsidR="00743C0C">
              <w:rPr>
                <w:noProof/>
                <w:webHidden/>
              </w:rPr>
              <w:fldChar w:fldCharType="end"/>
            </w:r>
          </w:hyperlink>
        </w:p>
        <w:p w14:paraId="2F9E6B13" w14:textId="4CF3AF49" w:rsidR="00743C0C" w:rsidRDefault="00000000">
          <w:pPr>
            <w:pStyle w:val="TOC1"/>
            <w:tabs>
              <w:tab w:val="left" w:pos="720"/>
            </w:tabs>
            <w:rPr>
              <w:rFonts w:asciiTheme="minorHAnsi" w:eastAsiaTheme="minorEastAsia" w:hAnsiTheme="minorHAnsi"/>
              <w:noProof/>
              <w:sz w:val="24"/>
              <w:szCs w:val="24"/>
            </w:rPr>
          </w:pPr>
          <w:hyperlink w:anchor="_Toc160716679" w:history="1">
            <w:r w:rsidR="00743C0C" w:rsidRPr="00EB0C47">
              <w:rPr>
                <w:rStyle w:val="Hyperlink"/>
                <w:noProof/>
              </w:rPr>
              <w:t>14.</w:t>
            </w:r>
            <w:r w:rsidR="00743C0C">
              <w:rPr>
                <w:rFonts w:asciiTheme="minorHAnsi" w:eastAsiaTheme="minorEastAsia" w:hAnsiTheme="minorHAnsi"/>
                <w:noProof/>
                <w:sz w:val="24"/>
                <w:szCs w:val="24"/>
              </w:rPr>
              <w:t xml:space="preserve">    </w:t>
            </w:r>
            <w:r w:rsidR="00743C0C" w:rsidRPr="00EB0C47">
              <w:rPr>
                <w:rStyle w:val="Hyperlink"/>
                <w:noProof/>
              </w:rPr>
              <w:t>Administration Information</w:t>
            </w:r>
            <w:r w:rsidR="00743C0C">
              <w:rPr>
                <w:noProof/>
                <w:webHidden/>
              </w:rPr>
              <w:tab/>
            </w:r>
            <w:r w:rsidR="00743C0C">
              <w:rPr>
                <w:noProof/>
                <w:webHidden/>
              </w:rPr>
              <w:fldChar w:fldCharType="begin"/>
            </w:r>
            <w:r w:rsidR="00743C0C">
              <w:rPr>
                <w:noProof/>
                <w:webHidden/>
              </w:rPr>
              <w:instrText xml:space="preserve"> PAGEREF _Toc160716679 \h </w:instrText>
            </w:r>
            <w:r w:rsidR="00743C0C">
              <w:rPr>
                <w:noProof/>
                <w:webHidden/>
              </w:rPr>
            </w:r>
            <w:r w:rsidR="00743C0C">
              <w:rPr>
                <w:noProof/>
                <w:webHidden/>
              </w:rPr>
              <w:fldChar w:fldCharType="separate"/>
            </w:r>
            <w:r w:rsidR="00743C0C">
              <w:rPr>
                <w:noProof/>
                <w:webHidden/>
              </w:rPr>
              <w:t>17</w:t>
            </w:r>
            <w:r w:rsidR="00743C0C">
              <w:rPr>
                <w:noProof/>
                <w:webHidden/>
              </w:rPr>
              <w:fldChar w:fldCharType="end"/>
            </w:r>
          </w:hyperlink>
        </w:p>
        <w:p w14:paraId="6B7E8826" w14:textId="54C03113" w:rsidR="00743C0C" w:rsidRDefault="00000000">
          <w:pPr>
            <w:pStyle w:val="TOC1"/>
            <w:tabs>
              <w:tab w:val="left" w:pos="720"/>
            </w:tabs>
            <w:rPr>
              <w:rFonts w:asciiTheme="minorHAnsi" w:eastAsiaTheme="minorEastAsia" w:hAnsiTheme="minorHAnsi"/>
              <w:noProof/>
              <w:sz w:val="24"/>
              <w:szCs w:val="24"/>
            </w:rPr>
          </w:pPr>
          <w:hyperlink w:anchor="_Toc160716680" w:history="1">
            <w:r w:rsidR="00743C0C" w:rsidRPr="00EB0C47">
              <w:rPr>
                <w:rStyle w:val="Hyperlink"/>
                <w:noProof/>
              </w:rPr>
              <w:t>15.</w:t>
            </w:r>
            <w:r w:rsidR="00743C0C">
              <w:rPr>
                <w:rFonts w:asciiTheme="minorHAnsi" w:eastAsiaTheme="minorEastAsia" w:hAnsiTheme="minorHAnsi"/>
                <w:noProof/>
                <w:sz w:val="24"/>
                <w:szCs w:val="24"/>
              </w:rPr>
              <w:t xml:space="preserve">    </w:t>
            </w:r>
            <w:r w:rsidR="00743C0C" w:rsidRPr="00EB0C47">
              <w:rPr>
                <w:rStyle w:val="Hyperlink"/>
                <w:noProof/>
              </w:rPr>
              <w:t>Additional Information &amp; Contact</w:t>
            </w:r>
            <w:r w:rsidR="00743C0C">
              <w:rPr>
                <w:noProof/>
                <w:webHidden/>
              </w:rPr>
              <w:tab/>
            </w:r>
            <w:r w:rsidR="00743C0C">
              <w:rPr>
                <w:noProof/>
                <w:webHidden/>
              </w:rPr>
              <w:fldChar w:fldCharType="begin"/>
            </w:r>
            <w:r w:rsidR="00743C0C">
              <w:rPr>
                <w:noProof/>
                <w:webHidden/>
              </w:rPr>
              <w:instrText xml:space="preserve"> PAGEREF _Toc160716680 \h </w:instrText>
            </w:r>
            <w:r w:rsidR="00743C0C">
              <w:rPr>
                <w:noProof/>
                <w:webHidden/>
              </w:rPr>
            </w:r>
            <w:r w:rsidR="00743C0C">
              <w:rPr>
                <w:noProof/>
                <w:webHidden/>
              </w:rPr>
              <w:fldChar w:fldCharType="separate"/>
            </w:r>
            <w:r w:rsidR="00743C0C">
              <w:rPr>
                <w:noProof/>
                <w:webHidden/>
              </w:rPr>
              <w:t>17</w:t>
            </w:r>
            <w:r w:rsidR="00743C0C">
              <w:rPr>
                <w:noProof/>
                <w:webHidden/>
              </w:rPr>
              <w:fldChar w:fldCharType="end"/>
            </w:r>
          </w:hyperlink>
        </w:p>
        <w:p w14:paraId="5B0084D1" w14:textId="703A083F" w:rsidR="00BB1C85" w:rsidRDefault="00BB1C85">
          <w:r>
            <w:rPr>
              <w:b/>
              <w:bCs/>
              <w:noProof/>
            </w:rPr>
            <w:fldChar w:fldCharType="end"/>
          </w:r>
        </w:p>
      </w:sdtContent>
    </w:sdt>
    <w:p w14:paraId="2DD82817" w14:textId="77777777" w:rsidR="009D7380" w:rsidRDefault="009D7380"/>
    <w:p w14:paraId="20BAD481" w14:textId="77777777" w:rsidR="00A206B7" w:rsidRDefault="00A206B7"/>
    <w:p w14:paraId="1BBAE9A1" w14:textId="77777777" w:rsidR="008C7971" w:rsidRDefault="008C7971" w:rsidP="008C7971">
      <w:pPr>
        <w:pStyle w:val="Heading1"/>
        <w:numPr>
          <w:ilvl w:val="0"/>
          <w:numId w:val="1"/>
        </w:numPr>
        <w:jc w:val="center"/>
      </w:pPr>
      <w:bookmarkStart w:id="0" w:name="_Toc160716666"/>
      <w:r>
        <w:lastRenderedPageBreak/>
        <w:t>Schedule</w:t>
      </w:r>
      <w:bookmarkEnd w:id="0"/>
    </w:p>
    <w:p w14:paraId="6CA1772A" w14:textId="77777777" w:rsidR="008C7971" w:rsidRPr="00822B3B" w:rsidRDefault="008C7971" w:rsidP="008C7971">
      <w:pPr>
        <w:spacing w:after="0" w:line="240" w:lineRule="auto"/>
        <w:rPr>
          <w:rFonts w:ascii="Arial" w:eastAsia="Times New Roman" w:hAnsi="Arial" w:cs="Arial"/>
          <w:b/>
          <w:bCs/>
          <w:color w:val="000000"/>
          <w:kern w:val="0"/>
          <w14:ligatures w14:val="none"/>
        </w:rPr>
      </w:pPr>
    </w:p>
    <w:p w14:paraId="09657083" w14:textId="77777777" w:rsidR="008C7971" w:rsidRDefault="008C7971" w:rsidP="008C7971">
      <w:pPr>
        <w:pStyle w:val="ListParagraph"/>
        <w:spacing w:after="0" w:line="240" w:lineRule="auto"/>
        <w:jc w:val="center"/>
        <w:rPr>
          <w:rFonts w:ascii="Arial" w:eastAsia="Times New Roman" w:hAnsi="Arial" w:cs="Arial"/>
          <w:b/>
          <w:bCs/>
          <w:color w:val="000000"/>
          <w:kern w:val="0"/>
          <w14:ligatures w14:val="none"/>
        </w:rPr>
      </w:pPr>
      <w:r w:rsidRPr="006F659B">
        <w:rPr>
          <w:rFonts w:ascii="Arial" w:eastAsia="Times New Roman" w:hAnsi="Arial" w:cs="Arial"/>
          <w:b/>
          <w:bCs/>
          <w:color w:val="000000"/>
          <w:kern w:val="0"/>
          <w14:ligatures w14:val="none"/>
        </w:rPr>
        <w:t>FULL WEEKEND SCHEDULE</w:t>
      </w:r>
    </w:p>
    <w:p w14:paraId="306024A6" w14:textId="77777777" w:rsidR="005647A7" w:rsidRDefault="005647A7" w:rsidP="008C7971">
      <w:pPr>
        <w:pStyle w:val="ListParagraph"/>
        <w:spacing w:after="0" w:line="240" w:lineRule="auto"/>
        <w:jc w:val="center"/>
        <w:rPr>
          <w:rFonts w:ascii="Times New Roman" w:eastAsia="Times New Roman" w:hAnsi="Times New Roman" w:cs="Times New Roman"/>
          <w:b/>
          <w:bCs/>
          <w:kern w:val="0"/>
          <w14:ligatures w14:val="none"/>
        </w:rPr>
      </w:pPr>
    </w:p>
    <w:p w14:paraId="64284AF7" w14:textId="77777777" w:rsidR="005647A7" w:rsidRDefault="005647A7" w:rsidP="008C7971">
      <w:pPr>
        <w:pStyle w:val="ListParagraph"/>
        <w:spacing w:after="0" w:line="240" w:lineRule="auto"/>
        <w:jc w:val="center"/>
        <w:rPr>
          <w:rFonts w:ascii="Times New Roman" w:eastAsia="Times New Roman" w:hAnsi="Times New Roman" w:cs="Times New Roman"/>
          <w:b/>
          <w:bCs/>
          <w:kern w:val="0"/>
          <w14:ligatures w14:val="none"/>
        </w:rPr>
      </w:pPr>
    </w:p>
    <w:p w14:paraId="7C99C6F7" w14:textId="77777777" w:rsidR="005647A7" w:rsidRPr="006F659B" w:rsidRDefault="005647A7" w:rsidP="008C7971">
      <w:pPr>
        <w:pStyle w:val="ListParagraph"/>
        <w:spacing w:after="0" w:line="240" w:lineRule="auto"/>
        <w:jc w:val="center"/>
        <w:rPr>
          <w:rFonts w:ascii="Times New Roman" w:eastAsia="Times New Roman" w:hAnsi="Times New Roman" w:cs="Times New Roman"/>
          <w:kern w:val="0"/>
          <w:sz w:val="24"/>
          <w:szCs w:val="24"/>
          <w14:ligatures w14:val="none"/>
        </w:rPr>
      </w:pPr>
    </w:p>
    <w:tbl>
      <w:tblPr>
        <w:tblW w:w="9360" w:type="dxa"/>
        <w:tblCellMar>
          <w:top w:w="15" w:type="dxa"/>
          <w:left w:w="15" w:type="dxa"/>
          <w:bottom w:w="15" w:type="dxa"/>
          <w:right w:w="15" w:type="dxa"/>
        </w:tblCellMar>
        <w:tblLook w:val="04A0" w:firstRow="1" w:lastRow="0" w:firstColumn="1" w:lastColumn="0" w:noHBand="0" w:noVBand="1"/>
      </w:tblPr>
      <w:tblGrid>
        <w:gridCol w:w="2446"/>
        <w:gridCol w:w="4676"/>
        <w:gridCol w:w="2238"/>
      </w:tblGrid>
      <w:tr w:rsidR="008C7971" w:rsidRPr="006F659B" w14:paraId="1448CB4D" w14:textId="77777777">
        <w:trPr>
          <w:trHeight w:val="168"/>
        </w:trPr>
        <w:tc>
          <w:tcPr>
            <w:tcW w:w="0" w:type="auto"/>
            <w:gridSpan w:val="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399F496" w14:textId="77777777" w:rsidR="008C7971" w:rsidRPr="006F659B" w:rsidRDefault="008C7971">
            <w:pPr>
              <w:spacing w:after="0" w:line="240" w:lineRule="auto"/>
              <w:jc w:val="center"/>
              <w:rPr>
                <w:rFonts w:ascii="Times New Roman" w:eastAsia="Times New Roman" w:hAnsi="Times New Roman" w:cs="Times New Roman"/>
                <w:kern w:val="0"/>
                <w:sz w:val="18"/>
                <w:szCs w:val="18"/>
                <w14:ligatures w14:val="none"/>
              </w:rPr>
            </w:pPr>
            <w:r w:rsidRPr="006F659B">
              <w:rPr>
                <w:rFonts w:ascii="Arial" w:eastAsia="Times New Roman" w:hAnsi="Arial" w:cs="Arial"/>
                <w:color w:val="000000"/>
                <w:kern w:val="0"/>
                <w:sz w:val="18"/>
                <w:szCs w:val="18"/>
                <w14:ligatures w14:val="none"/>
              </w:rPr>
              <w:t>Wednesday </w:t>
            </w:r>
          </w:p>
        </w:tc>
      </w:tr>
      <w:tr w:rsidR="008C7971" w:rsidRPr="006F659B" w14:paraId="2957A25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C1447" w14:textId="77777777" w:rsidR="008C7971" w:rsidRPr="006F659B" w:rsidRDefault="008C7971">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11:59PM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2B053" w14:textId="77777777" w:rsidR="008C7971" w:rsidRPr="006F659B" w:rsidRDefault="008C7971">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Early Bird Pricing on Registration Ends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33366" w14:textId="77777777" w:rsidR="008C7971" w:rsidRPr="006F659B" w:rsidRDefault="008C7971">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Online </w:t>
            </w:r>
          </w:p>
        </w:tc>
      </w:tr>
      <w:tr w:rsidR="008C7971" w:rsidRPr="006F659B" w14:paraId="357B0C40" w14:textId="77777777">
        <w:trPr>
          <w:trHeight w:val="15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BC73CF9" w14:textId="77777777" w:rsidR="008C7971" w:rsidRPr="006F659B" w:rsidRDefault="008C7971">
            <w:pPr>
              <w:spacing w:after="0" w:line="240" w:lineRule="auto"/>
              <w:jc w:val="center"/>
              <w:rPr>
                <w:rFonts w:ascii="Times New Roman" w:eastAsia="Times New Roman" w:hAnsi="Times New Roman" w:cs="Times New Roman"/>
                <w:kern w:val="0"/>
                <w:sz w:val="18"/>
                <w:szCs w:val="18"/>
                <w14:ligatures w14:val="none"/>
              </w:rPr>
            </w:pPr>
            <w:r w:rsidRPr="006F659B">
              <w:rPr>
                <w:rFonts w:ascii="Arial" w:eastAsia="Times New Roman" w:hAnsi="Arial" w:cs="Arial"/>
                <w:color w:val="000000"/>
                <w:kern w:val="0"/>
                <w:sz w:val="18"/>
                <w:szCs w:val="18"/>
                <w14:ligatures w14:val="none"/>
              </w:rPr>
              <w:t>Saturday </w:t>
            </w:r>
          </w:p>
        </w:tc>
      </w:tr>
      <w:tr w:rsidR="008C7971" w:rsidRPr="006F659B" w14:paraId="686675DC"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1CD63" w14:textId="381124D3" w:rsidR="008C7971" w:rsidRPr="006F659B" w:rsidRDefault="000143F1">
            <w:pPr>
              <w:spacing w:after="0" w:line="240" w:lineRule="auto"/>
              <w:jc w:val="center"/>
              <w:rPr>
                <w:rFonts w:ascii="Times New Roman" w:eastAsia="Times New Roman" w:hAnsi="Times New Roman" w:cs="Times New Roman"/>
                <w:kern w:val="0"/>
                <w:sz w:val="16"/>
                <w:szCs w:val="16"/>
                <w14:ligatures w14:val="none"/>
              </w:rPr>
            </w:pPr>
            <w:r>
              <w:rPr>
                <w:rFonts w:ascii="Arial" w:eastAsia="Times New Roman" w:hAnsi="Arial" w:cs="Arial"/>
                <w:color w:val="000000"/>
                <w:kern w:val="0"/>
                <w:sz w:val="16"/>
                <w:szCs w:val="16"/>
                <w14:ligatures w14:val="none"/>
              </w:rPr>
              <w:t>10:00AM – 5:00PM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13C83" w14:textId="1EDD9214" w:rsidR="008C7971" w:rsidRPr="006F659B" w:rsidRDefault="005647A7">
            <w:pPr>
              <w:spacing w:after="0" w:line="240" w:lineRule="auto"/>
              <w:jc w:val="center"/>
              <w:rPr>
                <w:rFonts w:ascii="Times New Roman" w:eastAsia="Times New Roman" w:hAnsi="Times New Roman" w:cs="Times New Roman"/>
                <w:kern w:val="0"/>
                <w:sz w:val="16"/>
                <w:szCs w:val="16"/>
                <w14:ligatures w14:val="none"/>
              </w:rPr>
            </w:pPr>
            <w:r>
              <w:rPr>
                <w:rFonts w:ascii="Arial" w:eastAsia="Times New Roman" w:hAnsi="Arial" w:cs="Arial"/>
                <w:color w:val="000000"/>
                <w:kern w:val="0"/>
                <w:sz w:val="16"/>
                <w:szCs w:val="16"/>
                <w14:ligatures w14:val="none"/>
              </w:rPr>
              <w:t xml:space="preserve">Pre-Ride &amp; Packet Pickup Open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B367F" w14:textId="77777777" w:rsidR="008C7971" w:rsidRPr="006F659B" w:rsidRDefault="008C7971">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Start/Finish Area </w:t>
            </w:r>
          </w:p>
        </w:tc>
      </w:tr>
      <w:tr w:rsidR="00284B43" w:rsidRPr="006F659B" w14:paraId="6EBB3093" w14:textId="77777777">
        <w:trPr>
          <w:trHeight w:val="141"/>
        </w:trPr>
        <w:tc>
          <w:tcPr>
            <w:tcW w:w="0" w:type="auto"/>
            <w:gridSpan w:val="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FB786CC" w14:textId="77777777" w:rsidR="00284B43" w:rsidRPr="006F659B" w:rsidRDefault="00284B43" w:rsidP="00284B43">
            <w:pPr>
              <w:spacing w:after="0" w:line="240" w:lineRule="auto"/>
              <w:jc w:val="center"/>
              <w:rPr>
                <w:rFonts w:ascii="Times New Roman" w:eastAsia="Times New Roman" w:hAnsi="Times New Roman" w:cs="Times New Roman"/>
                <w:kern w:val="0"/>
                <w:sz w:val="18"/>
                <w:szCs w:val="18"/>
                <w14:ligatures w14:val="none"/>
              </w:rPr>
            </w:pPr>
            <w:r w:rsidRPr="006F659B">
              <w:rPr>
                <w:rFonts w:ascii="Arial" w:eastAsia="Times New Roman" w:hAnsi="Arial" w:cs="Arial"/>
                <w:color w:val="000000"/>
                <w:kern w:val="0"/>
                <w:sz w:val="18"/>
                <w:szCs w:val="18"/>
                <w14:ligatures w14:val="none"/>
              </w:rPr>
              <w:t>Sunday </w:t>
            </w:r>
          </w:p>
        </w:tc>
      </w:tr>
      <w:tr w:rsidR="00284B43" w:rsidRPr="006F659B" w14:paraId="11B60E9E"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369F8"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7:00AM - 7:50AM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51E98"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XC Course is open for pre-ride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37C58"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Start/Finish </w:t>
            </w:r>
          </w:p>
        </w:tc>
      </w:tr>
      <w:tr w:rsidR="00284B43" w:rsidRPr="006F659B" w14:paraId="3715F70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B12A0"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8:00AM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64AA1"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Newbies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9FFC4"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Start/Finish</w:t>
            </w:r>
          </w:p>
        </w:tc>
      </w:tr>
      <w:tr w:rsidR="00284B43" w:rsidRPr="006F659B" w14:paraId="45C43D8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2351C"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8:30AM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C5927"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Kids Comp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4E8D1"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Start/Finish </w:t>
            </w:r>
          </w:p>
        </w:tc>
      </w:tr>
      <w:tr w:rsidR="00284B43" w:rsidRPr="006F659B" w14:paraId="5A5A931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8D583"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9:00AM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3C3ED"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Citizen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043EB"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Start/Finish </w:t>
            </w:r>
          </w:p>
        </w:tc>
      </w:tr>
      <w:tr w:rsidR="00284B43" w:rsidRPr="006F659B" w14:paraId="487EA40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8E763"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9:30AM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1B69A"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 Newbies &amp; Kids Comp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71286"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Trailer </w:t>
            </w:r>
          </w:p>
        </w:tc>
      </w:tr>
      <w:tr w:rsidR="00284B43" w:rsidRPr="006F659B" w14:paraId="083AFFAC"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86CDA"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10:00AM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4B0C6"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Citizen + Sport 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E8402"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Start/Finish </w:t>
            </w:r>
          </w:p>
        </w:tc>
      </w:tr>
      <w:tr w:rsidR="00284B43" w:rsidRPr="006F659B" w14:paraId="075750B0"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F0CC6"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10:30AM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F6F9"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 Citizen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48FA4"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Trailer </w:t>
            </w:r>
          </w:p>
        </w:tc>
      </w:tr>
      <w:tr w:rsidR="00284B43" w:rsidRPr="006F659B" w14:paraId="2164679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F15B4"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11:30AM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062D9"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Sport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CEB1D"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Start/Finish </w:t>
            </w:r>
          </w:p>
        </w:tc>
      </w:tr>
      <w:tr w:rsidR="00284B43" w:rsidRPr="006F659B" w14:paraId="43572E2C"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5E9B6"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11:45AM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3C242"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 Citizen + Sport 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04155"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Trailer </w:t>
            </w:r>
          </w:p>
        </w:tc>
      </w:tr>
      <w:tr w:rsidR="00284B43" w:rsidRPr="006F659B" w14:paraId="58D6659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33517"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1:00PM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646E"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Elite + Comp 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1CF32"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Start/Finish </w:t>
            </w:r>
          </w:p>
        </w:tc>
      </w:tr>
      <w:tr w:rsidR="00284B43" w:rsidRPr="006F659B" w14:paraId="0685646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51792"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1:15PM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0638"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 Sport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96570"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Trailer </w:t>
            </w:r>
          </w:p>
        </w:tc>
      </w:tr>
      <w:tr w:rsidR="00284B43" w:rsidRPr="006F659B" w14:paraId="47861AF0"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8F69E"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2:30PM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9DE45"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Elite + Comp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0D2DC"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Start/Finish </w:t>
            </w:r>
          </w:p>
        </w:tc>
      </w:tr>
      <w:tr w:rsidR="00284B43" w:rsidRPr="006F659B" w14:paraId="52F8EC9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43AEE"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3:00PM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5C32F"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 Elite &amp; Comp Women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DAC54"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Trailer </w:t>
            </w:r>
          </w:p>
        </w:tc>
      </w:tr>
      <w:tr w:rsidR="00284B43" w:rsidRPr="006F659B" w14:paraId="59686819"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8D058"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4:40PM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D8CFF"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 Elite + Comp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6E1FD" w14:textId="77777777" w:rsidR="00284B43" w:rsidRPr="006F659B" w:rsidRDefault="00284B43" w:rsidP="00284B43">
            <w:pPr>
              <w:spacing w:after="0" w:line="240" w:lineRule="auto"/>
              <w:jc w:val="center"/>
              <w:rPr>
                <w:rFonts w:ascii="Times New Roman" w:eastAsia="Times New Roman" w:hAnsi="Times New Roman" w:cs="Times New Roman"/>
                <w:kern w:val="0"/>
                <w:sz w:val="16"/>
                <w:szCs w:val="16"/>
                <w14:ligatures w14:val="none"/>
              </w:rPr>
            </w:pPr>
            <w:r w:rsidRPr="006F659B">
              <w:rPr>
                <w:rFonts w:ascii="Arial" w:eastAsia="Times New Roman" w:hAnsi="Arial" w:cs="Arial"/>
                <w:color w:val="000000"/>
                <w:kern w:val="0"/>
                <w:sz w:val="16"/>
                <w:szCs w:val="16"/>
                <w14:ligatures w14:val="none"/>
              </w:rPr>
              <w:t>Awards Trailer </w:t>
            </w:r>
          </w:p>
        </w:tc>
      </w:tr>
    </w:tbl>
    <w:p w14:paraId="18BC2A8A" w14:textId="77777777" w:rsidR="008C7971" w:rsidRDefault="008C7971" w:rsidP="00776939">
      <w:pPr>
        <w:spacing w:after="0" w:line="240" w:lineRule="auto"/>
        <w:rPr>
          <w:rFonts w:ascii="Arial" w:eastAsia="Times New Roman" w:hAnsi="Arial" w:cs="Arial"/>
          <w:color w:val="000000"/>
          <w:kern w:val="0"/>
          <w14:ligatures w14:val="none"/>
        </w:rPr>
      </w:pPr>
    </w:p>
    <w:p w14:paraId="0839F508" w14:textId="77777777" w:rsidR="005647A7" w:rsidRDefault="005647A7" w:rsidP="00776939">
      <w:pPr>
        <w:spacing w:after="0" w:line="240" w:lineRule="auto"/>
        <w:rPr>
          <w:rFonts w:ascii="Arial" w:eastAsia="Times New Roman" w:hAnsi="Arial" w:cs="Arial"/>
          <w:color w:val="000000"/>
          <w:kern w:val="0"/>
          <w14:ligatures w14:val="none"/>
        </w:rPr>
      </w:pPr>
    </w:p>
    <w:p w14:paraId="075E46EB" w14:textId="77777777" w:rsidR="005647A7" w:rsidRDefault="005647A7" w:rsidP="00776939">
      <w:pPr>
        <w:spacing w:after="0" w:line="240" w:lineRule="auto"/>
        <w:rPr>
          <w:rFonts w:ascii="Arial" w:eastAsia="Times New Roman" w:hAnsi="Arial" w:cs="Arial"/>
          <w:color w:val="000000"/>
          <w:kern w:val="0"/>
          <w14:ligatures w14:val="none"/>
        </w:rPr>
      </w:pPr>
    </w:p>
    <w:p w14:paraId="35B0C6BF" w14:textId="77777777" w:rsidR="005647A7" w:rsidRDefault="005647A7" w:rsidP="00776939">
      <w:pPr>
        <w:spacing w:after="0" w:line="240" w:lineRule="auto"/>
        <w:rPr>
          <w:rFonts w:ascii="Arial" w:eastAsia="Times New Roman" w:hAnsi="Arial" w:cs="Arial"/>
          <w:color w:val="000000"/>
          <w:kern w:val="0"/>
          <w14:ligatures w14:val="none"/>
        </w:rPr>
      </w:pPr>
    </w:p>
    <w:p w14:paraId="02754C02" w14:textId="77777777" w:rsidR="005647A7" w:rsidRDefault="005647A7" w:rsidP="00776939">
      <w:pPr>
        <w:spacing w:after="0" w:line="240" w:lineRule="auto"/>
        <w:rPr>
          <w:rFonts w:ascii="Arial" w:eastAsia="Times New Roman" w:hAnsi="Arial" w:cs="Arial"/>
          <w:color w:val="000000"/>
          <w:kern w:val="0"/>
          <w14:ligatures w14:val="none"/>
        </w:rPr>
      </w:pPr>
    </w:p>
    <w:p w14:paraId="18BA404A" w14:textId="77777777" w:rsidR="005647A7" w:rsidRDefault="005647A7" w:rsidP="00776939">
      <w:pPr>
        <w:spacing w:after="0" w:line="240" w:lineRule="auto"/>
        <w:rPr>
          <w:rFonts w:ascii="Arial" w:eastAsia="Times New Roman" w:hAnsi="Arial" w:cs="Arial"/>
          <w:color w:val="000000"/>
          <w:kern w:val="0"/>
          <w14:ligatures w14:val="none"/>
        </w:rPr>
      </w:pPr>
    </w:p>
    <w:p w14:paraId="2A506DE4" w14:textId="77777777" w:rsidR="005647A7" w:rsidRDefault="005647A7" w:rsidP="00776939">
      <w:pPr>
        <w:spacing w:after="0" w:line="240" w:lineRule="auto"/>
        <w:rPr>
          <w:rFonts w:ascii="Arial" w:eastAsia="Times New Roman" w:hAnsi="Arial" w:cs="Arial"/>
          <w:color w:val="000000"/>
          <w:kern w:val="0"/>
          <w14:ligatures w14:val="none"/>
        </w:rPr>
      </w:pPr>
    </w:p>
    <w:p w14:paraId="612CA968" w14:textId="77777777" w:rsidR="005647A7" w:rsidRDefault="005647A7" w:rsidP="00776939">
      <w:pPr>
        <w:spacing w:after="0" w:line="240" w:lineRule="auto"/>
        <w:rPr>
          <w:rFonts w:ascii="Arial" w:eastAsia="Times New Roman" w:hAnsi="Arial" w:cs="Arial"/>
          <w:color w:val="000000"/>
          <w:kern w:val="0"/>
          <w14:ligatures w14:val="none"/>
        </w:rPr>
      </w:pPr>
    </w:p>
    <w:p w14:paraId="09838108" w14:textId="77777777" w:rsidR="005647A7" w:rsidRDefault="005647A7" w:rsidP="00776939">
      <w:pPr>
        <w:spacing w:after="0" w:line="240" w:lineRule="auto"/>
        <w:rPr>
          <w:rFonts w:ascii="Arial" w:eastAsia="Times New Roman" w:hAnsi="Arial" w:cs="Arial"/>
          <w:color w:val="000000"/>
          <w:kern w:val="0"/>
          <w14:ligatures w14:val="none"/>
        </w:rPr>
      </w:pPr>
    </w:p>
    <w:p w14:paraId="4CD1F7E3" w14:textId="77777777" w:rsidR="005647A7" w:rsidRDefault="005647A7" w:rsidP="00776939">
      <w:pPr>
        <w:spacing w:after="0" w:line="240" w:lineRule="auto"/>
        <w:rPr>
          <w:rFonts w:ascii="Arial" w:eastAsia="Times New Roman" w:hAnsi="Arial" w:cs="Arial"/>
          <w:color w:val="000000"/>
          <w:kern w:val="0"/>
          <w14:ligatures w14:val="none"/>
        </w:rPr>
      </w:pPr>
    </w:p>
    <w:p w14:paraId="0B5D8D20" w14:textId="77777777" w:rsidR="005647A7" w:rsidRDefault="005647A7" w:rsidP="00776939">
      <w:pPr>
        <w:spacing w:after="0" w:line="240" w:lineRule="auto"/>
        <w:rPr>
          <w:rFonts w:ascii="Arial" w:eastAsia="Times New Roman" w:hAnsi="Arial" w:cs="Arial"/>
          <w:color w:val="000000"/>
          <w:kern w:val="0"/>
          <w14:ligatures w14:val="none"/>
        </w:rPr>
      </w:pPr>
    </w:p>
    <w:p w14:paraId="3BE09773" w14:textId="77777777" w:rsidR="005647A7" w:rsidRDefault="005647A7" w:rsidP="00776939">
      <w:pPr>
        <w:spacing w:after="0" w:line="240" w:lineRule="auto"/>
        <w:rPr>
          <w:rFonts w:ascii="Arial" w:eastAsia="Times New Roman" w:hAnsi="Arial" w:cs="Arial"/>
          <w:color w:val="000000"/>
          <w:kern w:val="0"/>
          <w14:ligatures w14:val="none"/>
        </w:rPr>
      </w:pPr>
    </w:p>
    <w:p w14:paraId="69E77936" w14:textId="77777777" w:rsidR="005647A7" w:rsidRDefault="005647A7" w:rsidP="00776939">
      <w:pPr>
        <w:spacing w:after="0" w:line="240" w:lineRule="auto"/>
        <w:rPr>
          <w:rFonts w:ascii="Arial" w:eastAsia="Times New Roman" w:hAnsi="Arial" w:cs="Arial"/>
          <w:color w:val="000000"/>
          <w:kern w:val="0"/>
          <w14:ligatures w14:val="none"/>
        </w:rPr>
      </w:pPr>
    </w:p>
    <w:p w14:paraId="645E50F4" w14:textId="77777777" w:rsidR="005647A7" w:rsidRDefault="005647A7" w:rsidP="00776939">
      <w:pPr>
        <w:spacing w:after="0" w:line="240" w:lineRule="auto"/>
        <w:rPr>
          <w:rFonts w:ascii="Arial" w:eastAsia="Times New Roman" w:hAnsi="Arial" w:cs="Arial"/>
          <w:color w:val="000000"/>
          <w:kern w:val="0"/>
          <w14:ligatures w14:val="none"/>
        </w:rPr>
      </w:pPr>
    </w:p>
    <w:p w14:paraId="719DCA56" w14:textId="77777777" w:rsidR="005647A7" w:rsidRDefault="005647A7" w:rsidP="00776939">
      <w:pPr>
        <w:spacing w:after="0" w:line="240" w:lineRule="auto"/>
        <w:rPr>
          <w:rFonts w:ascii="Arial" w:eastAsia="Times New Roman" w:hAnsi="Arial" w:cs="Arial"/>
          <w:color w:val="000000"/>
          <w:kern w:val="0"/>
          <w14:ligatures w14:val="none"/>
        </w:rPr>
      </w:pPr>
    </w:p>
    <w:p w14:paraId="563397C9" w14:textId="77777777" w:rsidR="005034FA" w:rsidRDefault="005034FA" w:rsidP="008C7971">
      <w:pPr>
        <w:spacing w:after="0" w:line="240" w:lineRule="auto"/>
        <w:jc w:val="center"/>
        <w:rPr>
          <w:rFonts w:ascii="Arial" w:eastAsia="Times New Roman" w:hAnsi="Arial" w:cs="Arial"/>
          <w:b/>
          <w:bCs/>
          <w:color w:val="000000"/>
          <w:kern w:val="0"/>
          <w:sz w:val="18"/>
          <w:szCs w:val="18"/>
          <w14:ligatures w14:val="none"/>
        </w:rPr>
      </w:pPr>
    </w:p>
    <w:p w14:paraId="09E260F8" w14:textId="497AEF50" w:rsidR="008F67B1" w:rsidRDefault="008F67B1" w:rsidP="008C7971">
      <w:pPr>
        <w:spacing w:after="0" w:line="240" w:lineRule="auto"/>
        <w:jc w:val="center"/>
        <w:rPr>
          <w:rFonts w:ascii="Arial" w:eastAsia="Times New Roman" w:hAnsi="Arial" w:cs="Arial"/>
          <w:b/>
          <w:bCs/>
          <w:color w:val="000000"/>
          <w:kern w:val="0"/>
          <w:sz w:val="18"/>
          <w:szCs w:val="18"/>
          <w14:ligatures w14:val="none"/>
        </w:rPr>
      </w:pPr>
      <w:r w:rsidRPr="002317EB">
        <w:rPr>
          <w:rFonts w:ascii="Arial" w:eastAsia="Times New Roman" w:hAnsi="Arial" w:cs="Arial"/>
          <w:b/>
          <w:bCs/>
          <w:color w:val="000000"/>
          <w:kern w:val="0"/>
          <w:sz w:val="18"/>
          <w:szCs w:val="18"/>
          <w14:ligatures w14:val="none"/>
        </w:rPr>
        <w:t>FULL RACING SCHEDULE </w:t>
      </w:r>
    </w:p>
    <w:p w14:paraId="675F399C" w14:textId="77777777" w:rsidR="008F67B1" w:rsidRDefault="008F67B1" w:rsidP="008C7971">
      <w:pPr>
        <w:spacing w:after="0" w:line="240" w:lineRule="auto"/>
        <w:jc w:val="center"/>
        <w:rPr>
          <w:rFonts w:ascii="Arial" w:eastAsia="Times New Roman" w:hAnsi="Arial" w:cs="Arial"/>
          <w:b/>
          <w:bCs/>
          <w:color w:val="000000"/>
          <w:kern w:val="0"/>
          <w:sz w:val="18"/>
          <w:szCs w:val="18"/>
          <w14:ligatures w14:val="none"/>
        </w:rPr>
      </w:pPr>
    </w:p>
    <w:p w14:paraId="3CCA73F5" w14:textId="77777777" w:rsidR="008F67B1" w:rsidRDefault="008F67B1" w:rsidP="008F67B1">
      <w:pPr>
        <w:spacing w:after="0" w:line="240" w:lineRule="auto"/>
        <w:jc w:val="center"/>
        <w:rPr>
          <w:rFonts w:ascii="Arial" w:eastAsia="Times New Roman" w:hAnsi="Arial" w:cs="Arial"/>
          <w:color w:val="000000"/>
          <w:kern w:val="0"/>
          <w:sz w:val="16"/>
          <w:szCs w:val="16"/>
          <w14:ligatures w14:val="none"/>
        </w:rPr>
      </w:pPr>
    </w:p>
    <w:tbl>
      <w:tblPr>
        <w:tblW w:w="9290" w:type="dxa"/>
        <w:jc w:val="center"/>
        <w:tblCellMar>
          <w:top w:w="15" w:type="dxa"/>
          <w:left w:w="15" w:type="dxa"/>
          <w:bottom w:w="15" w:type="dxa"/>
          <w:right w:w="15" w:type="dxa"/>
        </w:tblCellMar>
        <w:tblLook w:val="04A0" w:firstRow="1" w:lastRow="0" w:firstColumn="1" w:lastColumn="0" w:noHBand="0" w:noVBand="1"/>
      </w:tblPr>
      <w:tblGrid>
        <w:gridCol w:w="3440"/>
        <w:gridCol w:w="1370"/>
        <w:gridCol w:w="1420"/>
        <w:gridCol w:w="3060"/>
      </w:tblGrid>
      <w:tr w:rsidR="008F67B1" w:rsidRPr="00051078" w14:paraId="7CECAE65" w14:textId="77777777">
        <w:trPr>
          <w:trHeight w:val="350"/>
          <w:jc w:val="center"/>
        </w:trPr>
        <w:tc>
          <w:tcPr>
            <w:tcW w:w="9290" w:type="dxa"/>
            <w:gridSpan w:val="4"/>
            <w:tcBorders>
              <w:top w:val="single" w:sz="8" w:space="0" w:color="000000"/>
              <w:left w:val="single" w:sz="8" w:space="0" w:color="000000"/>
              <w:bottom w:val="single" w:sz="8" w:space="0" w:color="000000"/>
              <w:right w:val="single" w:sz="8" w:space="0" w:color="000000"/>
            </w:tcBorders>
            <w:shd w:val="clear" w:color="auto" w:fill="CCCCCC"/>
            <w:vAlign w:val="center"/>
          </w:tcPr>
          <w:p w14:paraId="53DA68A0"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Sunday - XC</w:t>
            </w:r>
          </w:p>
        </w:tc>
      </w:tr>
      <w:tr w:rsidR="008F67B1" w:rsidRPr="00051078" w14:paraId="121807BC" w14:textId="77777777">
        <w:trPr>
          <w:trHeight w:val="33"/>
          <w:jc w:val="center"/>
        </w:trPr>
        <w:tc>
          <w:tcPr>
            <w:tcW w:w="3440" w:type="dxa"/>
            <w:tcBorders>
              <w:top w:val="single" w:sz="8" w:space="0" w:color="000000"/>
              <w:left w:val="single" w:sz="8" w:space="0" w:color="000000"/>
              <w:bottom w:val="single" w:sz="8" w:space="0" w:color="000000"/>
              <w:right w:val="single" w:sz="8" w:space="0" w:color="000000"/>
            </w:tcBorders>
          </w:tcPr>
          <w:p w14:paraId="1EEB4497"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Category</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31DE9"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Staging</w:t>
            </w:r>
          </w:p>
        </w:tc>
        <w:tc>
          <w:tcPr>
            <w:tcW w:w="1420" w:type="dxa"/>
            <w:tcBorders>
              <w:top w:val="single" w:sz="8" w:space="0" w:color="000000"/>
              <w:left w:val="single" w:sz="8" w:space="0" w:color="000000"/>
              <w:bottom w:val="single" w:sz="8" w:space="0" w:color="000000"/>
              <w:right w:val="single" w:sz="8" w:space="0" w:color="000000"/>
            </w:tcBorders>
          </w:tcPr>
          <w:p w14:paraId="6C8F514D"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Start</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EF91F"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Wave</w:t>
            </w:r>
          </w:p>
        </w:tc>
      </w:tr>
      <w:tr w:rsidR="008F67B1" w:rsidRPr="00051078" w14:paraId="51208290" w14:textId="77777777">
        <w:trPr>
          <w:trHeight w:val="214"/>
          <w:jc w:val="center"/>
        </w:trPr>
        <w:tc>
          <w:tcPr>
            <w:tcW w:w="3440" w:type="dxa"/>
            <w:tcBorders>
              <w:top w:val="single" w:sz="8" w:space="0" w:color="000000"/>
              <w:left w:val="single" w:sz="8" w:space="0" w:color="000000"/>
              <w:bottom w:val="single" w:sz="8" w:space="0" w:color="000000"/>
              <w:right w:val="single" w:sz="8" w:space="0" w:color="000000"/>
            </w:tcBorders>
          </w:tcPr>
          <w:p w14:paraId="3EED793C"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Newbies</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0C6A4"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7:45 AM</w:t>
            </w:r>
          </w:p>
        </w:tc>
        <w:tc>
          <w:tcPr>
            <w:tcW w:w="1420" w:type="dxa"/>
            <w:tcBorders>
              <w:top w:val="single" w:sz="8" w:space="0" w:color="000000"/>
              <w:left w:val="single" w:sz="8" w:space="0" w:color="000000"/>
              <w:bottom w:val="single" w:sz="8" w:space="0" w:color="000000"/>
              <w:right w:val="single" w:sz="8" w:space="0" w:color="000000"/>
            </w:tcBorders>
          </w:tcPr>
          <w:p w14:paraId="30E1653C"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8:00 AM</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5789A"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Mass start</w:t>
            </w:r>
          </w:p>
        </w:tc>
      </w:tr>
      <w:tr w:rsidR="008F67B1" w:rsidRPr="00051078" w14:paraId="6AA78520" w14:textId="77777777">
        <w:trPr>
          <w:trHeight w:val="205"/>
          <w:jc w:val="center"/>
        </w:trPr>
        <w:tc>
          <w:tcPr>
            <w:tcW w:w="3440" w:type="dxa"/>
            <w:tcBorders>
              <w:top w:val="single" w:sz="8" w:space="0" w:color="000000"/>
              <w:left w:val="single" w:sz="8" w:space="0" w:color="000000"/>
              <w:bottom w:val="single" w:sz="8" w:space="0" w:color="000000"/>
              <w:right w:val="single" w:sz="8" w:space="0" w:color="000000"/>
            </w:tcBorders>
          </w:tcPr>
          <w:p w14:paraId="673DA740"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43463364"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Kids Comp</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E67CE"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4A5139EE"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8:15 AM</w:t>
            </w:r>
          </w:p>
        </w:tc>
        <w:tc>
          <w:tcPr>
            <w:tcW w:w="1420" w:type="dxa"/>
            <w:tcBorders>
              <w:top w:val="single" w:sz="8" w:space="0" w:color="000000"/>
              <w:left w:val="single" w:sz="8" w:space="0" w:color="000000"/>
              <w:bottom w:val="single" w:sz="8" w:space="0" w:color="000000"/>
              <w:right w:val="single" w:sz="8" w:space="0" w:color="000000"/>
            </w:tcBorders>
          </w:tcPr>
          <w:p w14:paraId="29282F1D"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8:30 AM</w:t>
            </w:r>
          </w:p>
          <w:p w14:paraId="05A4223D"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8:32 AM</w:t>
            </w:r>
          </w:p>
          <w:p w14:paraId="04C22234"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8:34 AM</w:t>
            </w:r>
          </w:p>
          <w:p w14:paraId="26A6E688"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8:36 AM</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6A760"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Boys &amp; Girls 13-14</w:t>
            </w:r>
          </w:p>
          <w:p w14:paraId="0AB00204"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Boys &amp; Girls 11-12</w:t>
            </w:r>
          </w:p>
          <w:p w14:paraId="1D4A1BE9"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Boys &amp; Girls 9-10</w:t>
            </w:r>
          </w:p>
          <w:p w14:paraId="3F1D85EC"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Boys &amp; Girls 7-8</w:t>
            </w:r>
          </w:p>
        </w:tc>
      </w:tr>
      <w:tr w:rsidR="008F67B1" w:rsidRPr="00051078" w14:paraId="33514E66" w14:textId="77777777">
        <w:trPr>
          <w:trHeight w:val="205"/>
          <w:jc w:val="center"/>
        </w:trPr>
        <w:tc>
          <w:tcPr>
            <w:tcW w:w="3440" w:type="dxa"/>
            <w:tcBorders>
              <w:top w:val="single" w:sz="8" w:space="0" w:color="000000"/>
              <w:left w:val="single" w:sz="8" w:space="0" w:color="000000"/>
              <w:bottom w:val="single" w:sz="8" w:space="0" w:color="000000"/>
              <w:right w:val="single" w:sz="8" w:space="0" w:color="000000"/>
            </w:tcBorders>
          </w:tcPr>
          <w:p w14:paraId="37AB0706"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37394852"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2B985525"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Citizen Men</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740BD"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474B5366"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2FCB477F"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8:45 AM</w:t>
            </w:r>
          </w:p>
        </w:tc>
        <w:tc>
          <w:tcPr>
            <w:tcW w:w="1420" w:type="dxa"/>
            <w:tcBorders>
              <w:top w:val="single" w:sz="8" w:space="0" w:color="000000"/>
              <w:left w:val="single" w:sz="8" w:space="0" w:color="000000"/>
              <w:bottom w:val="single" w:sz="8" w:space="0" w:color="000000"/>
              <w:right w:val="single" w:sz="8" w:space="0" w:color="000000"/>
            </w:tcBorders>
          </w:tcPr>
          <w:p w14:paraId="2482AC01"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9:00 AM</w:t>
            </w:r>
          </w:p>
          <w:p w14:paraId="440D662C"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9:02 AM</w:t>
            </w:r>
          </w:p>
          <w:p w14:paraId="51158E95"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9:04 AM</w:t>
            </w:r>
          </w:p>
          <w:p w14:paraId="430BD9D9"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9:06 AM</w:t>
            </w:r>
          </w:p>
          <w:p w14:paraId="38B12D01"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9:08 AM</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84AAC"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Boys 14 &amp; Under</w:t>
            </w:r>
          </w:p>
          <w:p w14:paraId="3EF54AA7"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Boys 15-18</w:t>
            </w:r>
          </w:p>
          <w:p w14:paraId="633DBBEA"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Men 20-39</w:t>
            </w:r>
          </w:p>
          <w:p w14:paraId="525EDFEA"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Men 40-49</w:t>
            </w:r>
          </w:p>
          <w:p w14:paraId="1CC10108"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Men 50+</w:t>
            </w:r>
          </w:p>
        </w:tc>
      </w:tr>
      <w:tr w:rsidR="008F67B1" w:rsidRPr="00051078" w14:paraId="20663E25" w14:textId="77777777">
        <w:trPr>
          <w:trHeight w:val="214"/>
          <w:jc w:val="center"/>
        </w:trPr>
        <w:tc>
          <w:tcPr>
            <w:tcW w:w="3440" w:type="dxa"/>
            <w:tcBorders>
              <w:top w:val="single" w:sz="8" w:space="0" w:color="000000"/>
              <w:left w:val="single" w:sz="8" w:space="0" w:color="000000"/>
              <w:bottom w:val="single" w:sz="8" w:space="0" w:color="000000"/>
              <w:right w:val="single" w:sz="8" w:space="0" w:color="000000"/>
            </w:tcBorders>
          </w:tcPr>
          <w:p w14:paraId="51396543"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Citizen + Sport Women</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E9CC0"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9:45 AM</w:t>
            </w:r>
          </w:p>
        </w:tc>
        <w:tc>
          <w:tcPr>
            <w:tcW w:w="1420" w:type="dxa"/>
            <w:tcBorders>
              <w:top w:val="single" w:sz="8" w:space="0" w:color="000000"/>
              <w:left w:val="single" w:sz="8" w:space="0" w:color="000000"/>
              <w:bottom w:val="single" w:sz="8" w:space="0" w:color="000000"/>
              <w:right w:val="single" w:sz="8" w:space="0" w:color="000000"/>
            </w:tcBorders>
          </w:tcPr>
          <w:p w14:paraId="5A002A52"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10:00 AM</w:t>
            </w:r>
          </w:p>
          <w:p w14:paraId="53646AF2"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10:02 AM</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7B9FA"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Sport Women - all classes</w:t>
            </w:r>
          </w:p>
          <w:p w14:paraId="7C569385"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Citizen Women - all classes</w:t>
            </w:r>
          </w:p>
        </w:tc>
      </w:tr>
      <w:tr w:rsidR="008F67B1" w:rsidRPr="00051078" w14:paraId="061EC803" w14:textId="77777777">
        <w:trPr>
          <w:trHeight w:val="205"/>
          <w:jc w:val="center"/>
        </w:trPr>
        <w:tc>
          <w:tcPr>
            <w:tcW w:w="3440" w:type="dxa"/>
            <w:tcBorders>
              <w:top w:val="single" w:sz="8" w:space="0" w:color="000000"/>
              <w:left w:val="single" w:sz="8" w:space="0" w:color="000000"/>
              <w:bottom w:val="single" w:sz="8" w:space="0" w:color="000000"/>
              <w:right w:val="single" w:sz="8" w:space="0" w:color="000000"/>
            </w:tcBorders>
          </w:tcPr>
          <w:p w14:paraId="0D6AC96B"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54BDB548"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0CE079D4"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Sport Men</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E785C"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324C19B2"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2C8284F4"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11:30 AM</w:t>
            </w:r>
          </w:p>
        </w:tc>
        <w:tc>
          <w:tcPr>
            <w:tcW w:w="1420" w:type="dxa"/>
            <w:tcBorders>
              <w:top w:val="single" w:sz="8" w:space="0" w:color="000000"/>
              <w:left w:val="single" w:sz="8" w:space="0" w:color="000000"/>
              <w:bottom w:val="single" w:sz="8" w:space="0" w:color="000000"/>
              <w:right w:val="single" w:sz="8" w:space="0" w:color="000000"/>
            </w:tcBorders>
          </w:tcPr>
          <w:p w14:paraId="26333C77"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11:30 AM</w:t>
            </w:r>
          </w:p>
          <w:p w14:paraId="16A36112"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11:32 AM</w:t>
            </w:r>
          </w:p>
          <w:p w14:paraId="14CFC017"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11:34 AM</w:t>
            </w:r>
          </w:p>
          <w:p w14:paraId="0108EFF3"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11:36 AM</w:t>
            </w:r>
          </w:p>
          <w:p w14:paraId="4EE9FC97"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11:38 AM</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C195B"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Men 40-49</w:t>
            </w:r>
          </w:p>
          <w:p w14:paraId="76B57798"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Men 19-39</w:t>
            </w:r>
          </w:p>
          <w:p w14:paraId="2ABA039F"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Boys 14 &amp; Under</w:t>
            </w:r>
          </w:p>
          <w:p w14:paraId="3D29C474"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Boys 15-18</w:t>
            </w:r>
          </w:p>
          <w:p w14:paraId="066259E1"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Men 50+, Clydesdale, Fat Bike &amp; SS</w:t>
            </w:r>
          </w:p>
        </w:tc>
      </w:tr>
      <w:tr w:rsidR="008F67B1" w:rsidRPr="00051078" w14:paraId="1FD92F42" w14:textId="77777777">
        <w:trPr>
          <w:trHeight w:val="214"/>
          <w:jc w:val="center"/>
        </w:trPr>
        <w:tc>
          <w:tcPr>
            <w:tcW w:w="3440" w:type="dxa"/>
            <w:tcBorders>
              <w:top w:val="single" w:sz="8" w:space="0" w:color="000000"/>
              <w:left w:val="single" w:sz="8" w:space="0" w:color="000000"/>
              <w:bottom w:val="single" w:sz="8" w:space="0" w:color="000000"/>
              <w:right w:val="single" w:sz="8" w:space="0" w:color="000000"/>
            </w:tcBorders>
          </w:tcPr>
          <w:p w14:paraId="65EBC233"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208617B0"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Elite Women + Comp Women</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789C3"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7A7CDAF9"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1:00 PM</w:t>
            </w:r>
          </w:p>
        </w:tc>
        <w:tc>
          <w:tcPr>
            <w:tcW w:w="1420" w:type="dxa"/>
            <w:tcBorders>
              <w:top w:val="single" w:sz="8" w:space="0" w:color="000000"/>
              <w:left w:val="single" w:sz="8" w:space="0" w:color="000000"/>
              <w:bottom w:val="single" w:sz="8" w:space="0" w:color="000000"/>
              <w:right w:val="single" w:sz="8" w:space="0" w:color="000000"/>
            </w:tcBorders>
          </w:tcPr>
          <w:p w14:paraId="22E97A32"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1:00 PM</w:t>
            </w:r>
          </w:p>
          <w:p w14:paraId="72018DD4"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1:02 PM</w:t>
            </w:r>
          </w:p>
          <w:p w14:paraId="40AAEAA9"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1:04 PM</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93DEB"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Elite Women - all classes</w:t>
            </w:r>
          </w:p>
          <w:p w14:paraId="2FC9491F"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Elite Jr Girls - all classes</w:t>
            </w:r>
          </w:p>
          <w:p w14:paraId="580701B4"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Comp Women - all classes</w:t>
            </w:r>
          </w:p>
        </w:tc>
      </w:tr>
      <w:tr w:rsidR="008F67B1" w:rsidRPr="00051078" w14:paraId="7CA04ACC" w14:textId="77777777">
        <w:trPr>
          <w:trHeight w:val="205"/>
          <w:jc w:val="center"/>
        </w:trPr>
        <w:tc>
          <w:tcPr>
            <w:tcW w:w="3440" w:type="dxa"/>
            <w:tcBorders>
              <w:top w:val="single" w:sz="8" w:space="0" w:color="000000"/>
              <w:left w:val="single" w:sz="8" w:space="0" w:color="000000"/>
              <w:bottom w:val="single" w:sz="8" w:space="0" w:color="000000"/>
              <w:right w:val="single" w:sz="8" w:space="0" w:color="000000"/>
            </w:tcBorders>
          </w:tcPr>
          <w:p w14:paraId="69F6BAC9"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3968999F"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Elite Men + Comp Men</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A321D"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p>
          <w:p w14:paraId="59C17C11"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2:30 PM</w:t>
            </w:r>
          </w:p>
        </w:tc>
        <w:tc>
          <w:tcPr>
            <w:tcW w:w="1420" w:type="dxa"/>
            <w:tcBorders>
              <w:top w:val="single" w:sz="8" w:space="0" w:color="000000"/>
              <w:left w:val="single" w:sz="8" w:space="0" w:color="000000"/>
              <w:bottom w:val="single" w:sz="8" w:space="0" w:color="000000"/>
              <w:right w:val="single" w:sz="8" w:space="0" w:color="000000"/>
            </w:tcBorders>
          </w:tcPr>
          <w:p w14:paraId="6EC189FD"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2:30 PM</w:t>
            </w:r>
          </w:p>
          <w:p w14:paraId="11D7ABBE"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2:32 PM</w:t>
            </w:r>
          </w:p>
          <w:p w14:paraId="19E4632E"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2:34 PM</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D964D"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1: Elite Men - all classes</w:t>
            </w:r>
          </w:p>
          <w:p w14:paraId="293C09D3"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2: Jr Elite Boys - all classes</w:t>
            </w:r>
          </w:p>
          <w:p w14:paraId="7F51B52C" w14:textId="77777777" w:rsidR="008F67B1" w:rsidRPr="00051078" w:rsidRDefault="008F67B1">
            <w:pPr>
              <w:spacing w:after="0" w:line="240" w:lineRule="auto"/>
              <w:jc w:val="center"/>
              <w:rPr>
                <w:rFonts w:ascii="Arial" w:eastAsia="Times New Roman" w:hAnsi="Arial" w:cs="Arial"/>
                <w:color w:val="000000"/>
                <w:kern w:val="0"/>
                <w:sz w:val="16"/>
                <w:szCs w:val="16"/>
                <w14:ligatures w14:val="none"/>
              </w:rPr>
            </w:pPr>
            <w:r w:rsidRPr="00051078">
              <w:rPr>
                <w:rFonts w:ascii="Arial" w:eastAsia="Times New Roman" w:hAnsi="Arial" w:cs="Arial"/>
                <w:color w:val="000000"/>
                <w:kern w:val="0"/>
                <w:sz w:val="16"/>
                <w:szCs w:val="16"/>
                <w14:ligatures w14:val="none"/>
              </w:rPr>
              <w:t>3: Comp Men - all classes</w:t>
            </w:r>
          </w:p>
        </w:tc>
      </w:tr>
    </w:tbl>
    <w:p w14:paraId="2C627104" w14:textId="77777777" w:rsidR="008F67B1" w:rsidRDefault="008F67B1" w:rsidP="008F67B1">
      <w:pPr>
        <w:spacing w:after="240" w:line="240" w:lineRule="auto"/>
        <w:jc w:val="center"/>
        <w:rPr>
          <w:rFonts w:ascii="Arial" w:eastAsia="Times New Roman" w:hAnsi="Arial" w:cs="Arial"/>
          <w:color w:val="000000"/>
          <w:kern w:val="0"/>
          <w:sz w:val="2"/>
          <w:szCs w:val="2"/>
          <w14:ligatures w14:val="none"/>
        </w:rPr>
      </w:pPr>
    </w:p>
    <w:p w14:paraId="0E029CF4" w14:textId="77777777" w:rsidR="008C7971" w:rsidRDefault="008C7971" w:rsidP="008C7971">
      <w:pPr>
        <w:spacing w:after="0" w:line="240" w:lineRule="auto"/>
        <w:jc w:val="center"/>
        <w:rPr>
          <w:rFonts w:ascii="Arial" w:eastAsia="Times New Roman" w:hAnsi="Arial" w:cs="Arial"/>
          <w:b/>
          <w:bCs/>
          <w:color w:val="000000"/>
          <w:kern w:val="0"/>
          <w:sz w:val="18"/>
          <w:szCs w:val="18"/>
          <w14:ligatures w14:val="none"/>
        </w:rPr>
      </w:pPr>
      <w:r w:rsidRPr="002317EB">
        <w:rPr>
          <w:rFonts w:ascii="Arial" w:eastAsia="Times New Roman" w:hAnsi="Arial" w:cs="Arial"/>
          <w:b/>
          <w:bCs/>
          <w:color w:val="000000"/>
          <w:kern w:val="0"/>
          <w:sz w:val="18"/>
          <w:szCs w:val="18"/>
          <w14:ligatures w14:val="none"/>
        </w:rPr>
        <w:t>FULL AWARDS SCHEDULE </w:t>
      </w:r>
    </w:p>
    <w:p w14:paraId="21A7BDAD" w14:textId="77777777" w:rsidR="00C4332C" w:rsidRDefault="00C4332C" w:rsidP="008C7971">
      <w:pPr>
        <w:spacing w:after="0" w:line="240" w:lineRule="auto"/>
        <w:jc w:val="center"/>
        <w:rPr>
          <w:rFonts w:ascii="Arial" w:eastAsia="Times New Roman" w:hAnsi="Arial" w:cs="Arial"/>
          <w:b/>
          <w:bCs/>
          <w:color w:val="000000"/>
          <w:kern w:val="0"/>
          <w:sz w:val="18"/>
          <w:szCs w:val="18"/>
          <w14:ligatures w14:val="none"/>
        </w:rPr>
      </w:pPr>
    </w:p>
    <w:p w14:paraId="7CEF465C" w14:textId="77777777" w:rsidR="00C4332C" w:rsidRPr="002317EB" w:rsidRDefault="00C4332C" w:rsidP="008C7971">
      <w:pPr>
        <w:spacing w:after="0" w:line="240" w:lineRule="auto"/>
        <w:jc w:val="center"/>
        <w:rPr>
          <w:rFonts w:ascii="Times New Roman" w:eastAsia="Times New Roman" w:hAnsi="Times New Roman" w:cs="Times New Roman"/>
          <w:b/>
          <w:bCs/>
          <w:kern w:val="0"/>
          <w:sz w:val="18"/>
          <w:szCs w:val="18"/>
          <w14:ligatures w14:val="none"/>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1984"/>
        <w:gridCol w:w="4365"/>
        <w:gridCol w:w="3011"/>
      </w:tblGrid>
      <w:tr w:rsidR="008C7971" w:rsidRPr="002317EB" w14:paraId="3BFAD630" w14:textId="77777777" w:rsidTr="00776939">
        <w:trPr>
          <w:trHeight w:val="150"/>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E4519C7" w14:textId="77777777" w:rsidR="008C7971" w:rsidRPr="005034FA" w:rsidRDefault="008C7971">
            <w:pPr>
              <w:spacing w:after="0" w:line="240" w:lineRule="auto"/>
              <w:jc w:val="center"/>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Sunday </w:t>
            </w:r>
          </w:p>
        </w:tc>
      </w:tr>
      <w:tr w:rsidR="008C7971" w:rsidRPr="002317EB" w14:paraId="278D1025"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7C2AF"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9:30AM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485D8"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Newbies &amp; Kids Comp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F9A3E"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Cross-Country </w:t>
            </w:r>
          </w:p>
        </w:tc>
      </w:tr>
      <w:tr w:rsidR="008C7971" w:rsidRPr="002317EB" w14:paraId="3A7D27FF"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12A30"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10:15AM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C6FF8"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Citizen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05297"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Cross-Country </w:t>
            </w:r>
          </w:p>
        </w:tc>
      </w:tr>
      <w:tr w:rsidR="008C7971" w:rsidRPr="002317EB" w14:paraId="7BE08B81"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443DD"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11:45AM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C7A81"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Citizen + Sport 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4A591"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Cross-Country</w:t>
            </w:r>
          </w:p>
        </w:tc>
      </w:tr>
      <w:tr w:rsidR="008C7971" w:rsidRPr="002317EB" w14:paraId="59AC6CA3"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4E047"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1:15PM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CECEC"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Sport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9C737"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Cross-Country </w:t>
            </w:r>
          </w:p>
        </w:tc>
      </w:tr>
      <w:tr w:rsidR="008C7971" w:rsidRPr="002317EB" w14:paraId="01322DF0"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08A19"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3:00PM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EB59A"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Elite &amp; Comp 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9AA96" w14:textId="77777777" w:rsidR="008C7971" w:rsidRPr="005034FA" w:rsidRDefault="008C7971">
            <w:pPr>
              <w:spacing w:after="0" w:line="240" w:lineRule="auto"/>
              <w:rPr>
                <w:rFonts w:ascii="Times New Roman" w:eastAsia="Times New Roman" w:hAnsi="Times New Roman" w:cs="Times New Roman"/>
                <w:kern w:val="0"/>
                <w:sz w:val="16"/>
                <w:szCs w:val="16"/>
                <w14:ligatures w14:val="none"/>
              </w:rPr>
            </w:pPr>
            <w:r w:rsidRPr="005034FA">
              <w:rPr>
                <w:rFonts w:ascii="Arial" w:eastAsia="Times New Roman" w:hAnsi="Arial" w:cs="Arial"/>
                <w:color w:val="000000"/>
                <w:kern w:val="0"/>
                <w:sz w:val="16"/>
                <w:szCs w:val="16"/>
                <w14:ligatures w14:val="none"/>
              </w:rPr>
              <w:t>Cross-Country</w:t>
            </w:r>
          </w:p>
        </w:tc>
      </w:tr>
      <w:tr w:rsidR="008C7971" w:rsidRPr="002317EB" w14:paraId="5E910AD0" w14:textId="77777777" w:rsidTr="005034FA">
        <w:trPr>
          <w:trHeight w:val="2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903F6" w14:textId="77777777" w:rsidR="008C7971" w:rsidRPr="002317EB" w:rsidRDefault="008C7971">
            <w:pPr>
              <w:spacing w:after="0" w:line="240" w:lineRule="auto"/>
              <w:rPr>
                <w:rFonts w:ascii="Times New Roman" w:eastAsia="Times New Roman" w:hAnsi="Times New Roman" w:cs="Times New Roman"/>
                <w:kern w:val="0"/>
                <w:sz w:val="14"/>
                <w:szCs w:val="14"/>
                <w14:ligatures w14:val="none"/>
              </w:rPr>
            </w:pPr>
            <w:r w:rsidRPr="002317EB">
              <w:rPr>
                <w:rFonts w:ascii="Arial" w:eastAsia="Times New Roman" w:hAnsi="Arial" w:cs="Arial"/>
                <w:color w:val="000000"/>
                <w:kern w:val="0"/>
                <w:sz w:val="14"/>
                <w:szCs w:val="14"/>
                <w14:ligatures w14:val="none"/>
              </w:rPr>
              <w:t>4:40PM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9E1EA" w14:textId="77777777" w:rsidR="008C7971" w:rsidRPr="002317EB" w:rsidRDefault="008C7971">
            <w:pPr>
              <w:spacing w:after="0" w:line="240" w:lineRule="auto"/>
              <w:rPr>
                <w:rFonts w:ascii="Times New Roman" w:eastAsia="Times New Roman" w:hAnsi="Times New Roman" w:cs="Times New Roman"/>
                <w:kern w:val="0"/>
                <w:sz w:val="14"/>
                <w:szCs w:val="14"/>
                <w14:ligatures w14:val="none"/>
              </w:rPr>
            </w:pPr>
            <w:r w:rsidRPr="002317EB">
              <w:rPr>
                <w:rFonts w:ascii="Arial" w:eastAsia="Times New Roman" w:hAnsi="Arial" w:cs="Arial"/>
                <w:color w:val="000000"/>
                <w:kern w:val="0"/>
                <w:sz w:val="14"/>
                <w:szCs w:val="14"/>
                <w14:ligatures w14:val="none"/>
              </w:rPr>
              <w:t>Elite &amp; Comp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CA274" w14:textId="77777777" w:rsidR="008C7971" w:rsidRPr="002317EB" w:rsidRDefault="008C7971">
            <w:pPr>
              <w:spacing w:after="0" w:line="240" w:lineRule="auto"/>
              <w:rPr>
                <w:rFonts w:ascii="Times New Roman" w:eastAsia="Times New Roman" w:hAnsi="Times New Roman" w:cs="Times New Roman"/>
                <w:kern w:val="0"/>
                <w:sz w:val="14"/>
                <w:szCs w:val="14"/>
                <w14:ligatures w14:val="none"/>
              </w:rPr>
            </w:pPr>
            <w:r w:rsidRPr="002317EB">
              <w:rPr>
                <w:rFonts w:ascii="Arial" w:eastAsia="Times New Roman" w:hAnsi="Arial" w:cs="Arial"/>
                <w:color w:val="000000"/>
                <w:kern w:val="0"/>
                <w:sz w:val="14"/>
                <w:szCs w:val="14"/>
                <w14:ligatures w14:val="none"/>
              </w:rPr>
              <w:t>Cross-Country </w:t>
            </w:r>
          </w:p>
        </w:tc>
      </w:tr>
    </w:tbl>
    <w:p w14:paraId="36EC7A33" w14:textId="77777777" w:rsidR="00776939" w:rsidRDefault="00776939" w:rsidP="008C7971"/>
    <w:p w14:paraId="26BB8855" w14:textId="0A762B64" w:rsidR="008C7971" w:rsidRDefault="008C7971" w:rsidP="008C7971">
      <w:pPr>
        <w:pStyle w:val="Heading1"/>
        <w:numPr>
          <w:ilvl w:val="0"/>
          <w:numId w:val="1"/>
        </w:numPr>
        <w:jc w:val="center"/>
      </w:pPr>
      <w:bookmarkStart w:id="1" w:name="_Toc160716670"/>
      <w:r>
        <w:lastRenderedPageBreak/>
        <w:t>Registration | Categories &amp; Classes | Pricing</w:t>
      </w:r>
      <w:bookmarkEnd w:id="1"/>
    </w:p>
    <w:p w14:paraId="0369F608" w14:textId="77777777" w:rsidR="008C7971" w:rsidRPr="004876BA" w:rsidRDefault="008C7971" w:rsidP="008C7971">
      <w:pPr>
        <w:spacing w:after="0" w:line="240" w:lineRule="auto"/>
        <w:jc w:val="center"/>
        <w:rPr>
          <w:rFonts w:ascii="Times New Roman" w:eastAsia="Times New Roman" w:hAnsi="Times New Roman" w:cs="Times New Roman"/>
          <w:kern w:val="0"/>
          <w:sz w:val="24"/>
          <w:szCs w:val="24"/>
          <w14:ligatures w14:val="none"/>
        </w:rPr>
      </w:pPr>
      <w:r w:rsidRPr="004876BA">
        <w:rPr>
          <w:rFonts w:ascii="Arial" w:eastAsia="Times New Roman" w:hAnsi="Arial" w:cs="Arial"/>
          <w:color w:val="000000"/>
          <w:kern w:val="0"/>
          <w14:ligatures w14:val="none"/>
        </w:rPr>
        <w:t>Registration </w:t>
      </w: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4876BA" w14:paraId="1CC293BD"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03985" w14:textId="77777777" w:rsidR="008C7971" w:rsidRPr="004876BA" w:rsidRDefault="008C7971">
            <w:pPr>
              <w:spacing w:after="0" w:line="240" w:lineRule="auto"/>
              <w:rPr>
                <w:rFonts w:ascii="Times New Roman" w:eastAsia="Times New Roman" w:hAnsi="Times New Roman" w:cs="Times New Roman"/>
                <w:kern w:val="0"/>
                <w:sz w:val="24"/>
                <w:szCs w:val="24"/>
                <w14:ligatures w14:val="none"/>
              </w:rPr>
            </w:pPr>
            <w:r w:rsidRPr="004876BA">
              <w:rPr>
                <w:rFonts w:ascii="Arial" w:eastAsia="Times New Roman" w:hAnsi="Arial" w:cs="Arial"/>
                <w:color w:val="000000"/>
                <w:kern w:val="0"/>
                <w:sz w:val="16"/>
                <w:szCs w:val="16"/>
                <w14:ligatures w14:val="none"/>
              </w:rPr>
              <w:t>Registration is quick, easy, and facilitated online through BikeReg. We will have on-site computers and tablets that you can do this on if you choose to register day-of at the venue. </w:t>
            </w:r>
          </w:p>
          <w:p w14:paraId="707B6806" w14:textId="77777777" w:rsidR="008C7971" w:rsidRPr="004876BA" w:rsidRDefault="008C7971">
            <w:pPr>
              <w:spacing w:after="0" w:line="240" w:lineRule="auto"/>
              <w:rPr>
                <w:rFonts w:ascii="Times New Roman" w:eastAsia="Times New Roman" w:hAnsi="Times New Roman" w:cs="Times New Roman"/>
                <w:kern w:val="0"/>
                <w:sz w:val="24"/>
                <w:szCs w:val="24"/>
                <w14:ligatures w14:val="none"/>
              </w:rPr>
            </w:pPr>
          </w:p>
          <w:p w14:paraId="5036E1CF" w14:textId="5EF14E51" w:rsidR="008C7971" w:rsidRPr="006C4011" w:rsidRDefault="008C7971" w:rsidP="006C4011">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16"/>
                <w:szCs w:val="16"/>
                <w14:ligatures w14:val="none"/>
              </w:rPr>
              <w:t xml:space="preserve">Registration can be accessed at the following link: </w:t>
            </w:r>
            <w:r w:rsidR="005A73C1" w:rsidRPr="005A73C1">
              <w:rPr>
                <w:rFonts w:ascii="Arial" w:eastAsia="Times New Roman" w:hAnsi="Arial" w:cs="Arial"/>
                <w:color w:val="000000"/>
                <w:kern w:val="0"/>
                <w:sz w:val="16"/>
                <w:szCs w:val="16"/>
                <w14:ligatures w14:val="none"/>
              </w:rPr>
              <w:t>https://www.bikereg.com/wors-cup</w:t>
            </w:r>
          </w:p>
          <w:p w14:paraId="648196A4" w14:textId="77777777" w:rsidR="008C7971" w:rsidRPr="004876BA" w:rsidRDefault="008C7971">
            <w:pPr>
              <w:spacing w:after="0" w:line="240" w:lineRule="auto"/>
              <w:rPr>
                <w:rFonts w:ascii="Times New Roman" w:eastAsia="Times New Roman" w:hAnsi="Times New Roman" w:cs="Times New Roman"/>
                <w:kern w:val="0"/>
                <w:sz w:val="24"/>
                <w:szCs w:val="24"/>
                <w14:ligatures w14:val="none"/>
              </w:rPr>
            </w:pPr>
          </w:p>
          <w:p w14:paraId="5A7D069D" w14:textId="77777777" w:rsidR="008C7971" w:rsidRPr="004876BA" w:rsidRDefault="008C7971">
            <w:pPr>
              <w:spacing w:after="0" w:line="240" w:lineRule="auto"/>
              <w:rPr>
                <w:rFonts w:ascii="Times New Roman" w:eastAsia="Times New Roman" w:hAnsi="Times New Roman" w:cs="Times New Roman"/>
                <w:kern w:val="0"/>
                <w:sz w:val="24"/>
                <w:szCs w:val="24"/>
                <w14:ligatures w14:val="none"/>
              </w:rPr>
            </w:pPr>
            <w:r w:rsidRPr="004876BA">
              <w:rPr>
                <w:rFonts w:ascii="Arial" w:eastAsia="Times New Roman" w:hAnsi="Arial" w:cs="Arial"/>
                <w:kern w:val="0"/>
                <w:sz w:val="16"/>
                <w:szCs w:val="16"/>
                <w14:ligatures w14:val="none"/>
              </w:rPr>
              <w:t>Packet Pickup Hours: </w:t>
            </w:r>
          </w:p>
          <w:p w14:paraId="35648932" w14:textId="4DFC2E23" w:rsidR="008C7971" w:rsidRPr="004876BA" w:rsidRDefault="008C7971" w:rsidP="008C7971">
            <w:pPr>
              <w:numPr>
                <w:ilvl w:val="0"/>
                <w:numId w:val="14"/>
              </w:numPr>
              <w:spacing w:after="0" w:line="240" w:lineRule="auto"/>
              <w:textAlignment w:val="baseline"/>
              <w:rPr>
                <w:rFonts w:ascii="Arial" w:eastAsia="Times New Roman" w:hAnsi="Arial" w:cs="Arial"/>
                <w:kern w:val="0"/>
                <w:sz w:val="16"/>
                <w:szCs w:val="16"/>
                <w14:ligatures w14:val="none"/>
              </w:rPr>
            </w:pPr>
            <w:r w:rsidRPr="004876BA">
              <w:rPr>
                <w:rFonts w:ascii="Arial" w:eastAsia="Times New Roman" w:hAnsi="Arial" w:cs="Arial"/>
                <w:kern w:val="0"/>
                <w:sz w:val="16"/>
                <w:szCs w:val="16"/>
                <w14:ligatures w14:val="none"/>
              </w:rPr>
              <w:t xml:space="preserve">Saturday: </w:t>
            </w:r>
            <w:r w:rsidR="000143F1">
              <w:rPr>
                <w:rFonts w:ascii="Arial" w:eastAsia="Times New Roman" w:hAnsi="Arial" w:cs="Arial"/>
                <w:kern w:val="0"/>
                <w:sz w:val="16"/>
                <w:szCs w:val="16"/>
                <w14:ligatures w14:val="none"/>
              </w:rPr>
              <w:t>10:00AM – 5:00PM</w:t>
            </w:r>
          </w:p>
          <w:p w14:paraId="6CF0264B" w14:textId="577C66A1" w:rsidR="008C7971" w:rsidRPr="004876BA" w:rsidRDefault="008C7971" w:rsidP="008C7971">
            <w:pPr>
              <w:numPr>
                <w:ilvl w:val="0"/>
                <w:numId w:val="14"/>
              </w:numPr>
              <w:spacing w:after="0" w:line="240" w:lineRule="auto"/>
              <w:textAlignment w:val="baseline"/>
              <w:rPr>
                <w:rFonts w:ascii="Arial" w:eastAsia="Times New Roman" w:hAnsi="Arial" w:cs="Arial"/>
                <w:kern w:val="0"/>
                <w:sz w:val="16"/>
                <w:szCs w:val="16"/>
                <w14:ligatures w14:val="none"/>
              </w:rPr>
            </w:pPr>
            <w:r w:rsidRPr="004876BA">
              <w:rPr>
                <w:rFonts w:ascii="Arial" w:eastAsia="Times New Roman" w:hAnsi="Arial" w:cs="Arial"/>
                <w:kern w:val="0"/>
                <w:sz w:val="16"/>
                <w:szCs w:val="16"/>
                <w14:ligatures w14:val="none"/>
              </w:rPr>
              <w:t xml:space="preserve">Sunday: </w:t>
            </w:r>
            <w:r w:rsidR="0066408C">
              <w:rPr>
                <w:rFonts w:ascii="Arial" w:eastAsia="Times New Roman" w:hAnsi="Arial" w:cs="Arial"/>
                <w:kern w:val="0"/>
                <w:sz w:val="16"/>
                <w:szCs w:val="16"/>
                <w14:ligatures w14:val="none"/>
              </w:rPr>
              <w:t>7:00AM – 2:00PM</w:t>
            </w:r>
          </w:p>
          <w:p w14:paraId="53F9F0FF" w14:textId="77777777" w:rsidR="008C7971" w:rsidRPr="004876BA" w:rsidRDefault="008C7971">
            <w:pPr>
              <w:spacing w:after="0" w:line="240" w:lineRule="auto"/>
              <w:rPr>
                <w:rFonts w:ascii="Times New Roman" w:eastAsia="Times New Roman" w:hAnsi="Times New Roman" w:cs="Times New Roman"/>
                <w:kern w:val="0"/>
                <w:sz w:val="24"/>
                <w:szCs w:val="24"/>
                <w14:ligatures w14:val="none"/>
              </w:rPr>
            </w:pPr>
          </w:p>
          <w:p w14:paraId="369F5A41" w14:textId="77777777" w:rsidR="008C7971" w:rsidRPr="004876BA" w:rsidRDefault="008C7971">
            <w:pPr>
              <w:spacing w:after="0" w:line="240" w:lineRule="auto"/>
              <w:rPr>
                <w:rFonts w:ascii="Times New Roman" w:eastAsia="Times New Roman" w:hAnsi="Times New Roman" w:cs="Times New Roman"/>
                <w:kern w:val="0"/>
                <w:sz w:val="24"/>
                <w:szCs w:val="24"/>
                <w14:ligatures w14:val="none"/>
              </w:rPr>
            </w:pPr>
            <w:r w:rsidRPr="004876BA">
              <w:rPr>
                <w:rFonts w:ascii="Arial" w:eastAsia="Times New Roman" w:hAnsi="Arial" w:cs="Arial"/>
                <w:color w:val="000000"/>
                <w:kern w:val="0"/>
                <w:sz w:val="16"/>
                <w:szCs w:val="16"/>
                <w14:ligatures w14:val="none"/>
              </w:rPr>
              <w:t>All waivers are online and will be required to sign before checking out. </w:t>
            </w:r>
          </w:p>
          <w:p w14:paraId="1A562D82" w14:textId="77777777" w:rsidR="008C7971" w:rsidRPr="004876BA" w:rsidRDefault="008C7971">
            <w:pPr>
              <w:spacing w:after="0" w:line="240" w:lineRule="auto"/>
              <w:rPr>
                <w:rFonts w:ascii="Times New Roman" w:eastAsia="Times New Roman" w:hAnsi="Times New Roman" w:cs="Times New Roman"/>
                <w:kern w:val="0"/>
                <w:sz w:val="24"/>
                <w:szCs w:val="24"/>
                <w14:ligatures w14:val="none"/>
              </w:rPr>
            </w:pPr>
          </w:p>
          <w:p w14:paraId="771C890C" w14:textId="77777777" w:rsidR="008C7971" w:rsidRPr="004876BA" w:rsidRDefault="008C7971">
            <w:pPr>
              <w:spacing w:after="0" w:line="240" w:lineRule="auto"/>
              <w:rPr>
                <w:rFonts w:ascii="Times New Roman" w:eastAsia="Times New Roman" w:hAnsi="Times New Roman" w:cs="Times New Roman"/>
                <w:kern w:val="0"/>
                <w:sz w:val="24"/>
                <w:szCs w:val="24"/>
                <w14:ligatures w14:val="none"/>
              </w:rPr>
            </w:pPr>
            <w:r w:rsidRPr="004876BA">
              <w:rPr>
                <w:rFonts w:ascii="Arial" w:eastAsia="Times New Roman" w:hAnsi="Arial" w:cs="Arial"/>
                <w:color w:val="000000"/>
                <w:kern w:val="0"/>
                <w:sz w:val="16"/>
                <w:szCs w:val="16"/>
                <w14:ligatures w14:val="none"/>
              </w:rPr>
              <w:t xml:space="preserve">IMPORTANT: Your racing age is determined by your age at the end of this calendar year – 12/31/24. </w:t>
            </w:r>
            <w:proofErr w:type="gramStart"/>
            <w:r w:rsidRPr="004876BA">
              <w:rPr>
                <w:rFonts w:ascii="Arial" w:eastAsia="Times New Roman" w:hAnsi="Arial" w:cs="Arial"/>
                <w:color w:val="000000"/>
                <w:kern w:val="0"/>
                <w:sz w:val="16"/>
                <w:szCs w:val="16"/>
                <w14:ligatures w14:val="none"/>
              </w:rPr>
              <w:t>So</w:t>
            </w:r>
            <w:proofErr w:type="gramEnd"/>
            <w:r w:rsidRPr="004876BA">
              <w:rPr>
                <w:rFonts w:ascii="Arial" w:eastAsia="Times New Roman" w:hAnsi="Arial" w:cs="Arial"/>
                <w:color w:val="000000"/>
                <w:kern w:val="0"/>
                <w:sz w:val="16"/>
                <w:szCs w:val="16"/>
                <w14:ligatures w14:val="none"/>
              </w:rPr>
              <w:t xml:space="preserve"> for example, if a rider is 13 years old on the day of the race, but their birthday is on November 1, their racing age is actually 14 years old.</w:t>
            </w:r>
          </w:p>
        </w:tc>
      </w:tr>
    </w:tbl>
    <w:p w14:paraId="09FFE4A0" w14:textId="46DF9590" w:rsidR="004C2396" w:rsidRDefault="004C2396">
      <w:pPr>
        <w:rPr>
          <w:rFonts w:ascii="Arial" w:eastAsia="Times New Roman" w:hAnsi="Arial" w:cs="Arial"/>
          <w:color w:val="000000"/>
          <w:kern w:val="0"/>
          <w14:ligatures w14:val="none"/>
        </w:rPr>
      </w:pPr>
    </w:p>
    <w:p w14:paraId="7993DD39" w14:textId="6E27DAC0" w:rsidR="008C7971" w:rsidRPr="00593ED8" w:rsidRDefault="008C7971" w:rsidP="008C7971">
      <w:pPr>
        <w:spacing w:after="0" w:line="240" w:lineRule="auto"/>
        <w:jc w:val="center"/>
        <w:rPr>
          <w:rFonts w:ascii="Arial" w:eastAsia="Times New Roman" w:hAnsi="Arial" w:cs="Arial"/>
          <w:color w:val="000000"/>
          <w:kern w:val="0"/>
          <w14:ligatures w14:val="none"/>
        </w:rPr>
      </w:pPr>
      <w:r w:rsidRPr="00593ED8">
        <w:rPr>
          <w:rFonts w:ascii="Arial" w:eastAsia="Times New Roman" w:hAnsi="Arial" w:cs="Arial"/>
          <w:color w:val="000000"/>
          <w:kern w:val="0"/>
          <w14:ligatures w14:val="none"/>
        </w:rPr>
        <w:t>CATEGORIES &amp; CLASSES: </w:t>
      </w:r>
    </w:p>
    <w:p w14:paraId="389AC1ED" w14:textId="77777777" w:rsidR="008C7971" w:rsidRPr="001A4829" w:rsidRDefault="008C7971" w:rsidP="008C7971">
      <w:pPr>
        <w:spacing w:after="0" w:line="240" w:lineRule="auto"/>
        <w:rPr>
          <w:rFonts w:ascii="Arial" w:eastAsia="Times New Roman" w:hAnsi="Arial" w:cs="Arial"/>
          <w:kern w:val="0"/>
          <w:sz w:val="24"/>
          <w:szCs w:val="24"/>
          <w14:ligatures w14:val="none"/>
        </w:rPr>
      </w:pPr>
    </w:p>
    <w:p w14:paraId="240E826E" w14:textId="77777777" w:rsidR="008C7971" w:rsidRPr="001A4829" w:rsidRDefault="008C7971" w:rsidP="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14:ligatures w14:val="none"/>
        </w:rPr>
        <w:t>Cross-Country (XC) </w:t>
      </w:r>
    </w:p>
    <w:tbl>
      <w:tblPr>
        <w:tblW w:w="0" w:type="auto"/>
        <w:jc w:val="center"/>
        <w:tblCellMar>
          <w:top w:w="15" w:type="dxa"/>
          <w:left w:w="15" w:type="dxa"/>
          <w:bottom w:w="15" w:type="dxa"/>
          <w:right w:w="15" w:type="dxa"/>
        </w:tblCellMar>
        <w:tblLook w:val="04A0" w:firstRow="1" w:lastRow="0" w:firstColumn="1" w:lastColumn="0" w:noHBand="0" w:noVBand="1"/>
      </w:tblPr>
      <w:tblGrid>
        <w:gridCol w:w="378"/>
        <w:gridCol w:w="1502"/>
        <w:gridCol w:w="7460"/>
      </w:tblGrid>
      <w:tr w:rsidR="008C7971" w:rsidRPr="001A4829" w14:paraId="50715D89"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E8DED"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1</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7A060"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Newbie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07691"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Men; Women;</w:t>
            </w:r>
          </w:p>
        </w:tc>
      </w:tr>
      <w:tr w:rsidR="008C7971" w:rsidRPr="001A4829" w14:paraId="249A5926"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E27D7"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2</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B1921"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Kids Comp (Juniors)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FDF68"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GIRLS: 7-8; 9-10; 11-12; 13-14 | BOYS: 7-8; 9; 10; 11; 12; 13-14</w:t>
            </w:r>
          </w:p>
        </w:tc>
      </w:tr>
      <w:tr w:rsidR="008C7971" w:rsidRPr="001A4829" w14:paraId="0385C034"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ABB68"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3</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45764"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Citizen Men</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967F3"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U13; 13-14; 15-16; 17-18; 19-29; 30-39; 40-44; 45-49, 50-59, 60-69, 70+, Clydesdale</w:t>
            </w:r>
          </w:p>
        </w:tc>
      </w:tr>
      <w:tr w:rsidR="008C7971" w:rsidRPr="001A4829" w14:paraId="73ED2851"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B4616"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4</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C8080"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Citizen Women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A856C"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U15; 15-18; 19-29; 30-39; 40-49; 50-59; 60-69; 70+</w:t>
            </w:r>
          </w:p>
        </w:tc>
      </w:tr>
      <w:tr w:rsidR="008C7971" w:rsidRPr="001A4829" w14:paraId="039993DA"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0B272"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5</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AA58B"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Sport Men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D8F27"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 xml:space="preserve">U15; 15; 16; 17-18, 19-29, 30-39, 40-44; 45-49; 50-54; 55-59, 60-69, 70+, Clydesdale, </w:t>
            </w:r>
            <w:proofErr w:type="spellStart"/>
            <w:r w:rsidRPr="00A53627">
              <w:rPr>
                <w:rFonts w:ascii="Arial" w:eastAsia="Times New Roman" w:hAnsi="Arial" w:cs="Arial"/>
                <w:color w:val="000000"/>
                <w:kern w:val="0"/>
                <w:sz w:val="16"/>
                <w:szCs w:val="16"/>
                <w14:ligatures w14:val="none"/>
              </w:rPr>
              <w:t>Fatbike</w:t>
            </w:r>
            <w:proofErr w:type="spellEnd"/>
            <w:r w:rsidRPr="00A53627">
              <w:rPr>
                <w:rFonts w:ascii="Arial" w:eastAsia="Times New Roman" w:hAnsi="Arial" w:cs="Arial"/>
                <w:color w:val="000000"/>
                <w:kern w:val="0"/>
                <w:sz w:val="16"/>
                <w:szCs w:val="16"/>
                <w14:ligatures w14:val="none"/>
              </w:rPr>
              <w:t>, S</w:t>
            </w:r>
            <w:r>
              <w:rPr>
                <w:rFonts w:ascii="Arial" w:eastAsia="Times New Roman" w:hAnsi="Arial" w:cs="Arial"/>
                <w:color w:val="000000"/>
                <w:kern w:val="0"/>
                <w:sz w:val="16"/>
                <w:szCs w:val="16"/>
                <w14:ligatures w14:val="none"/>
              </w:rPr>
              <w:t>S</w:t>
            </w:r>
          </w:p>
        </w:tc>
      </w:tr>
      <w:tr w:rsidR="008C7971" w:rsidRPr="001A4829" w14:paraId="45872BD5"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9CD04"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6</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ADC7C"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Sport Women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94635"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U15; 15-18, 19-29, 30-39, 40-49, 50-59, 60-69, 70+</w:t>
            </w:r>
          </w:p>
        </w:tc>
      </w:tr>
      <w:tr w:rsidR="008C7971" w:rsidRPr="001A4829" w14:paraId="257DAAFB"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95647"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7</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FE213"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Comp Men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0A52E"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 xml:space="preserve">19-29; 30-39; 40-49; 50-59; 60+, </w:t>
            </w:r>
            <w:proofErr w:type="spellStart"/>
            <w:r w:rsidRPr="00A53627">
              <w:rPr>
                <w:rFonts w:ascii="Arial" w:eastAsia="Times New Roman" w:hAnsi="Arial" w:cs="Arial"/>
                <w:color w:val="000000"/>
                <w:kern w:val="0"/>
                <w:sz w:val="16"/>
                <w:szCs w:val="16"/>
                <w14:ligatures w14:val="none"/>
              </w:rPr>
              <w:t>FatBike</w:t>
            </w:r>
            <w:proofErr w:type="spellEnd"/>
            <w:r w:rsidRPr="00A53627">
              <w:rPr>
                <w:rFonts w:ascii="Arial" w:eastAsia="Times New Roman" w:hAnsi="Arial" w:cs="Arial"/>
                <w:color w:val="000000"/>
                <w:kern w:val="0"/>
                <w:sz w:val="16"/>
                <w:szCs w:val="16"/>
                <w14:ligatures w14:val="none"/>
              </w:rPr>
              <w:t xml:space="preserve">, </w:t>
            </w:r>
            <w:proofErr w:type="spellStart"/>
            <w:r w:rsidRPr="00A53627">
              <w:rPr>
                <w:rFonts w:ascii="Arial" w:eastAsia="Times New Roman" w:hAnsi="Arial" w:cs="Arial"/>
                <w:color w:val="000000"/>
                <w:kern w:val="0"/>
                <w:sz w:val="16"/>
                <w:szCs w:val="16"/>
                <w14:ligatures w14:val="none"/>
              </w:rPr>
              <w:t>Singlespeed</w:t>
            </w:r>
            <w:proofErr w:type="spellEnd"/>
            <w:r w:rsidRPr="00A53627">
              <w:rPr>
                <w:rFonts w:ascii="Arial" w:eastAsia="Times New Roman" w:hAnsi="Arial" w:cs="Arial"/>
                <w:color w:val="000000"/>
                <w:kern w:val="0"/>
                <w:sz w:val="16"/>
                <w:szCs w:val="16"/>
                <w14:ligatures w14:val="none"/>
              </w:rPr>
              <w:t> </w:t>
            </w:r>
          </w:p>
        </w:tc>
      </w:tr>
      <w:tr w:rsidR="008C7971" w:rsidRPr="001A4829" w14:paraId="295F0A4E"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52DC8"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8</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A4041"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Comp Women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FB4FC"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19-29; 30-39; 40-49; 50-59, 60+</w:t>
            </w:r>
          </w:p>
        </w:tc>
      </w:tr>
      <w:tr w:rsidR="008C7971" w:rsidRPr="001A4829" w14:paraId="5B17626E"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B153F"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9</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AF398"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Elite Junior Girls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FE2AA"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15-16; 17-18 </w:t>
            </w:r>
          </w:p>
        </w:tc>
      </w:tr>
      <w:tr w:rsidR="008C7971" w:rsidRPr="001A4829" w14:paraId="678FFDA0"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80B86"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10</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EED4B"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Elite Junior Boys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23961"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15-16; 17-18 </w:t>
            </w:r>
          </w:p>
        </w:tc>
      </w:tr>
      <w:tr w:rsidR="008C7971" w:rsidRPr="001A4829" w14:paraId="5774530A"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1D698"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11</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240A3"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Elite Men</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688A1"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29 &amp; under, 30-39, 40-49, 50+</w:t>
            </w:r>
          </w:p>
        </w:tc>
      </w:tr>
      <w:tr w:rsidR="008C7971" w:rsidRPr="001A4829" w14:paraId="663CC200"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29C92"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12</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D6323"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Elite Women </w:t>
            </w:r>
          </w:p>
        </w:tc>
        <w:tc>
          <w:tcPr>
            <w:tcW w:w="7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0DDE0" w14:textId="77777777" w:rsidR="008C7971" w:rsidRPr="00A53627" w:rsidRDefault="008C7971">
            <w:pPr>
              <w:spacing w:after="0" w:line="240" w:lineRule="auto"/>
              <w:rPr>
                <w:rFonts w:ascii="Arial" w:eastAsia="Times New Roman" w:hAnsi="Arial" w:cs="Arial"/>
                <w:kern w:val="0"/>
                <w:sz w:val="16"/>
                <w:szCs w:val="16"/>
                <w14:ligatures w14:val="none"/>
              </w:rPr>
            </w:pPr>
            <w:r w:rsidRPr="00A53627">
              <w:rPr>
                <w:rFonts w:ascii="Arial" w:eastAsia="Times New Roman" w:hAnsi="Arial" w:cs="Arial"/>
                <w:color w:val="000000"/>
                <w:kern w:val="0"/>
                <w:sz w:val="16"/>
                <w:szCs w:val="16"/>
                <w14:ligatures w14:val="none"/>
              </w:rPr>
              <w:t>29 &amp; under, 30-39, 40-49, 50+</w:t>
            </w:r>
          </w:p>
        </w:tc>
      </w:tr>
    </w:tbl>
    <w:p w14:paraId="43EB5BDB" w14:textId="77777777" w:rsidR="008C7971" w:rsidRPr="001A4829" w:rsidRDefault="008C7971" w:rsidP="008C7971">
      <w:pPr>
        <w:spacing w:after="0" w:line="240" w:lineRule="auto"/>
        <w:rPr>
          <w:rFonts w:ascii="Arial" w:eastAsia="Times New Roman" w:hAnsi="Arial" w:cs="Arial"/>
          <w:kern w:val="0"/>
          <w:sz w:val="24"/>
          <w:szCs w:val="24"/>
          <w14:ligatures w14:val="none"/>
        </w:rPr>
      </w:pPr>
    </w:p>
    <w:p w14:paraId="78D49467" w14:textId="77777777" w:rsidR="00776939" w:rsidRDefault="00776939" w:rsidP="008C7971">
      <w:pPr>
        <w:spacing w:after="0" w:line="240" w:lineRule="auto"/>
        <w:jc w:val="center"/>
        <w:rPr>
          <w:rFonts w:ascii="Arial" w:eastAsia="Times New Roman" w:hAnsi="Arial" w:cs="Arial"/>
          <w:color w:val="000000"/>
          <w:kern w:val="0"/>
          <w14:ligatures w14:val="none"/>
        </w:rPr>
      </w:pPr>
    </w:p>
    <w:p w14:paraId="6A445F51" w14:textId="77777777" w:rsidR="00776939" w:rsidRDefault="00776939" w:rsidP="008C7971">
      <w:pPr>
        <w:spacing w:after="0" w:line="240" w:lineRule="auto"/>
        <w:jc w:val="center"/>
        <w:rPr>
          <w:rFonts w:ascii="Arial" w:eastAsia="Times New Roman" w:hAnsi="Arial" w:cs="Arial"/>
          <w:color w:val="000000"/>
          <w:kern w:val="0"/>
          <w14:ligatures w14:val="none"/>
        </w:rPr>
      </w:pPr>
    </w:p>
    <w:p w14:paraId="74C3D447" w14:textId="77777777" w:rsidR="00776939" w:rsidRDefault="00776939" w:rsidP="008C7971">
      <w:pPr>
        <w:spacing w:after="0" w:line="240" w:lineRule="auto"/>
        <w:jc w:val="center"/>
        <w:rPr>
          <w:rFonts w:ascii="Arial" w:eastAsia="Times New Roman" w:hAnsi="Arial" w:cs="Arial"/>
          <w:color w:val="000000"/>
          <w:kern w:val="0"/>
          <w14:ligatures w14:val="none"/>
        </w:rPr>
      </w:pPr>
    </w:p>
    <w:p w14:paraId="7373C7BF" w14:textId="77777777" w:rsidR="008C7971" w:rsidRDefault="008C7971" w:rsidP="008C7971"/>
    <w:p w14:paraId="0D7F792E" w14:textId="77777777" w:rsidR="007C1FE8" w:rsidRDefault="007C1FE8" w:rsidP="008C7971"/>
    <w:p w14:paraId="57E7E831" w14:textId="77777777" w:rsidR="007C1FE8" w:rsidRDefault="007C1FE8" w:rsidP="008C7971"/>
    <w:p w14:paraId="46ADBCC3" w14:textId="77777777" w:rsidR="007C1FE8" w:rsidRDefault="007C1FE8" w:rsidP="008C7971"/>
    <w:p w14:paraId="412FE9C7" w14:textId="77777777" w:rsidR="007C1FE8" w:rsidRDefault="007C1FE8" w:rsidP="008C7971"/>
    <w:p w14:paraId="2EA8F48B" w14:textId="1D5A7765" w:rsidR="00776939" w:rsidRPr="00CF7CC4" w:rsidRDefault="008C7971" w:rsidP="00CF7CC4">
      <w:pPr>
        <w:spacing w:after="0" w:line="240" w:lineRule="auto"/>
        <w:jc w:val="center"/>
        <w:rPr>
          <w:rFonts w:ascii="Arial" w:eastAsia="Times New Roman" w:hAnsi="Arial" w:cs="Arial"/>
          <w:color w:val="000000"/>
          <w:kern w:val="0"/>
          <w14:ligatures w14:val="none"/>
        </w:rPr>
      </w:pPr>
      <w:r w:rsidRPr="001A4829">
        <w:rPr>
          <w:rFonts w:ascii="Arial" w:eastAsia="Times New Roman" w:hAnsi="Arial" w:cs="Arial"/>
          <w:color w:val="000000"/>
          <w:kern w:val="0"/>
          <w14:ligatures w14:val="none"/>
        </w:rPr>
        <w:t>Category Descriptions: </w:t>
      </w: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1A4829" w14:paraId="53A9BAFF"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96727"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14:ligatures w14:val="none"/>
              </w:rPr>
              <w:t>Cross-Country Category Descriptions: </w:t>
            </w:r>
          </w:p>
          <w:p w14:paraId="6F571CEE"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14:ligatures w14:val="none"/>
              </w:rPr>
              <w:t xml:space="preserve">Newbie: </w:t>
            </w:r>
            <w:r w:rsidRPr="00214799">
              <w:rPr>
                <w:rFonts w:ascii="Arial" w:eastAsia="Times New Roman" w:hAnsi="Arial" w:cs="Arial"/>
                <w:color w:val="000000"/>
                <w:kern w:val="0"/>
                <w:sz w:val="18"/>
                <w:szCs w:val="18"/>
                <w14:ligatures w14:val="none"/>
              </w:rPr>
              <w:t xml:space="preserve">(All ages and genders) a non-series category for individuals looking for a casual initial experience of mountain bike racing. </w:t>
            </w:r>
            <w:proofErr w:type="gramStart"/>
            <w:r w:rsidRPr="00214799">
              <w:rPr>
                <w:rFonts w:ascii="Arial" w:eastAsia="Times New Roman" w:hAnsi="Arial" w:cs="Arial"/>
                <w:color w:val="000000"/>
                <w:kern w:val="0"/>
                <w:sz w:val="18"/>
                <w:szCs w:val="18"/>
                <w14:ligatures w14:val="none"/>
              </w:rPr>
              <w:t>Race</w:t>
            </w:r>
            <w:proofErr w:type="gramEnd"/>
            <w:r w:rsidRPr="00214799">
              <w:rPr>
                <w:rFonts w:ascii="Arial" w:eastAsia="Times New Roman" w:hAnsi="Arial" w:cs="Arial"/>
                <w:color w:val="000000"/>
                <w:kern w:val="0"/>
                <w:sz w:val="18"/>
                <w:szCs w:val="18"/>
                <w14:ligatures w14:val="none"/>
              </w:rPr>
              <w:t xml:space="preserve"> distance is approximately 3-5 miles on a beginner-friendly course. For beginners, racing in the Newbie category is ABSOLUTELY FREE. You will need to register and sign a waiver, but no entry fee is required to race. This is a fun, inclusive, and pressure-free category that will kick off our Sunday racing. </w:t>
            </w:r>
            <w:r w:rsidRPr="00214799">
              <w:rPr>
                <w:rFonts w:ascii="Arial" w:eastAsia="Times New Roman" w:hAnsi="Arial" w:cs="Arial"/>
                <w:color w:val="000000"/>
                <w:kern w:val="0"/>
                <w:sz w:val="18"/>
                <w:szCs w:val="18"/>
                <w:u w:val="single"/>
                <w14:ligatures w14:val="none"/>
              </w:rPr>
              <w:t>You may enter three Newbie races before being asked to either pay a $10 entry fee or advance to Citizen.</w:t>
            </w:r>
          </w:p>
          <w:p w14:paraId="7BFDC786"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14:ligatures w14:val="none"/>
              </w:rPr>
              <w:t xml:space="preserve">Kids Comp: </w:t>
            </w:r>
            <w:r w:rsidRPr="00214799">
              <w:rPr>
                <w:rFonts w:ascii="Arial" w:eastAsia="Times New Roman" w:hAnsi="Arial" w:cs="Arial"/>
                <w:color w:val="000000"/>
                <w:kern w:val="0"/>
                <w:sz w:val="18"/>
                <w:szCs w:val="18"/>
                <w14:ligatures w14:val="none"/>
              </w:rPr>
              <w:t>(Boys and Girls, racing age 7-14) Racers in this category must be able to ride without direct parental supervision and should be able to complete a five-mile trail in less than 1 hour. Races for this category are typically 3-5 miles, with the winning time typically being approximately 25 minutes.  </w:t>
            </w:r>
          </w:p>
          <w:p w14:paraId="51DC63A1"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14:ligatures w14:val="none"/>
              </w:rPr>
              <w:t xml:space="preserve">Citizen Men: </w:t>
            </w:r>
            <w:r w:rsidRPr="00214799">
              <w:rPr>
                <w:rFonts w:ascii="Arial" w:eastAsia="Times New Roman" w:hAnsi="Arial" w:cs="Arial"/>
                <w:color w:val="000000"/>
                <w:kern w:val="0"/>
                <w:sz w:val="18"/>
                <w:szCs w:val="18"/>
                <w14:ligatures w14:val="none"/>
              </w:rPr>
              <w:t>(Boys and Men, all ages) A Citizen competitor shall be a new or recreational racer with limited riding time. It is designed to be a category for novice and beginner riders, with races typically being 8-12 miles in length. Winning times for most races are approximately 40 minutes.</w:t>
            </w:r>
          </w:p>
          <w:p w14:paraId="0EE6EC63"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14:ligatures w14:val="none"/>
              </w:rPr>
              <w:t>Citizen Women and Sport Women</w:t>
            </w:r>
            <w:r w:rsidRPr="00214799">
              <w:rPr>
                <w:rFonts w:ascii="Arial" w:eastAsia="Times New Roman" w:hAnsi="Arial" w:cs="Arial"/>
                <w:color w:val="000000"/>
                <w:kern w:val="0"/>
                <w:sz w:val="18"/>
                <w:szCs w:val="18"/>
                <w14:ligatures w14:val="none"/>
              </w:rPr>
              <w:t xml:space="preserve"> (Girls and Women, all ages) A Citizen competitor shall be a new or recreational racer with limited riding time. It is designed to be a category for novice and beginner riders, with races typically being 8-12 miles in length. Winning times for most races are approximately 50 minutes. A Sport competitor is an experienced racer of average ability. Races will typically be 12-16 miles in length. The Citizen and Sport Women will each ride the “moderate” course. Girls or women wishing to ride the more challenging course will be able to do so in the Comp category - which will be the same number of laps and very similar distance, but on the more challenging course. </w:t>
            </w:r>
          </w:p>
          <w:p w14:paraId="4C073DB9"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14:ligatures w14:val="none"/>
              </w:rPr>
              <w:t xml:space="preserve">Sport Men </w:t>
            </w:r>
            <w:r w:rsidRPr="00214799">
              <w:rPr>
                <w:rFonts w:ascii="Arial" w:eastAsia="Times New Roman" w:hAnsi="Arial" w:cs="Arial"/>
                <w:color w:val="000000"/>
                <w:kern w:val="0"/>
                <w:sz w:val="18"/>
                <w:szCs w:val="18"/>
                <w14:ligatures w14:val="none"/>
              </w:rPr>
              <w:t xml:space="preserve">(Boys and Men) A sport competitor is an experienced racer of average ability. Races will be 12-18 miles, and </w:t>
            </w:r>
            <w:proofErr w:type="gramStart"/>
            <w:r w:rsidRPr="00214799">
              <w:rPr>
                <w:rFonts w:ascii="Arial" w:eastAsia="Times New Roman" w:hAnsi="Arial" w:cs="Arial"/>
                <w:color w:val="000000"/>
                <w:kern w:val="0"/>
                <w:sz w:val="18"/>
                <w:szCs w:val="18"/>
                <w14:ligatures w14:val="none"/>
              </w:rPr>
              <w:t>winning</w:t>
            </w:r>
            <w:proofErr w:type="gramEnd"/>
            <w:r w:rsidRPr="00214799">
              <w:rPr>
                <w:rFonts w:ascii="Arial" w:eastAsia="Times New Roman" w:hAnsi="Arial" w:cs="Arial"/>
                <w:color w:val="000000"/>
                <w:kern w:val="0"/>
                <w:sz w:val="18"/>
                <w:szCs w:val="18"/>
                <w14:ligatures w14:val="none"/>
              </w:rPr>
              <w:t xml:space="preserve"> time in this category will generally be approximately 60 minutes.</w:t>
            </w:r>
          </w:p>
          <w:p w14:paraId="4CD7BF0B"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14:ligatures w14:val="none"/>
              </w:rPr>
              <w:t xml:space="preserve">Comp &amp; Elite Women </w:t>
            </w:r>
            <w:r w:rsidRPr="00214799">
              <w:rPr>
                <w:rFonts w:ascii="Arial" w:eastAsia="Times New Roman" w:hAnsi="Arial" w:cs="Arial"/>
                <w:color w:val="000000"/>
                <w:kern w:val="0"/>
                <w:sz w:val="18"/>
                <w:szCs w:val="18"/>
                <w14:ligatures w14:val="none"/>
              </w:rPr>
              <w:t xml:space="preserve">(Girls and Women) Participants in this category will race on the same course, with Elite riders doing one additional lap. A sport competitor is an experienced racer of average ability. An elite competitor is a seasoned racer with ample racing experience. </w:t>
            </w:r>
            <w:proofErr w:type="gramStart"/>
            <w:r w:rsidRPr="00214799">
              <w:rPr>
                <w:rFonts w:ascii="Arial" w:eastAsia="Times New Roman" w:hAnsi="Arial" w:cs="Arial"/>
                <w:color w:val="000000"/>
                <w:kern w:val="0"/>
                <w:sz w:val="18"/>
                <w:szCs w:val="18"/>
                <w14:ligatures w14:val="none"/>
              </w:rPr>
              <w:t>Wining</w:t>
            </w:r>
            <w:proofErr w:type="gramEnd"/>
            <w:r w:rsidRPr="00214799">
              <w:rPr>
                <w:rFonts w:ascii="Arial" w:eastAsia="Times New Roman" w:hAnsi="Arial" w:cs="Arial"/>
                <w:color w:val="000000"/>
                <w:kern w:val="0"/>
                <w:sz w:val="18"/>
                <w:szCs w:val="18"/>
                <w14:ligatures w14:val="none"/>
              </w:rPr>
              <w:t xml:space="preserve"> times for the sport and elite categories will be approximately 75 minutes and 90 minutes, respectively. An international pro or USA Cycling Mountain Category 1 Annual License is required to compete in the Elite category. Elite Jr Girls (15-18) will race one less lap than the Elite Women.</w:t>
            </w:r>
          </w:p>
          <w:p w14:paraId="28D1D5F8" w14:textId="77777777" w:rsidR="007C1FE8" w:rsidRDefault="008C7971">
            <w:pPr>
              <w:spacing w:before="240" w:after="240" w:line="240" w:lineRule="auto"/>
              <w:rPr>
                <w:rFonts w:ascii="Arial" w:eastAsia="Times New Roman" w:hAnsi="Arial" w:cs="Arial"/>
                <w:color w:val="000000"/>
                <w:kern w:val="0"/>
                <w:sz w:val="18"/>
                <w:szCs w:val="18"/>
                <w:u w:val="single"/>
                <w14:ligatures w14:val="none"/>
              </w:rPr>
            </w:pPr>
            <w:r w:rsidRPr="00214799">
              <w:rPr>
                <w:rFonts w:ascii="Arial" w:eastAsia="Times New Roman" w:hAnsi="Arial" w:cs="Arial"/>
                <w:b/>
                <w:bCs/>
                <w:color w:val="000000"/>
                <w:kern w:val="0"/>
                <w:sz w:val="18"/>
                <w:szCs w:val="18"/>
                <w14:ligatures w14:val="none"/>
              </w:rPr>
              <w:t xml:space="preserve">Comp &amp; Elite Men: </w:t>
            </w:r>
            <w:r w:rsidRPr="00214799">
              <w:rPr>
                <w:rFonts w:ascii="Arial" w:eastAsia="Times New Roman" w:hAnsi="Arial" w:cs="Arial"/>
                <w:color w:val="000000"/>
                <w:kern w:val="0"/>
                <w:sz w:val="18"/>
                <w:szCs w:val="18"/>
                <w14:ligatures w14:val="none"/>
              </w:rPr>
              <w:t>(Boys and Men, ages 15+) Participants in this category will race on the same course, with Elite riders doing one additional lap. A Comp competitor is a racer of above average ability. An elite competitor is a racer looking for the highest level of competition in WORS. Either an International Pro or USA Cycling Mountain Category 1 annual license is required to compete in the elite category. Winning times for comp and elite will typically be around 90 minutes and 100 minutes, respectively. Cat 1 Jr Boys (15-16 &amp; 17-18) will race the WORS Comp distance.</w:t>
            </w:r>
            <w:r>
              <w:rPr>
                <w:rFonts w:ascii="Arial" w:eastAsia="Times New Roman" w:hAnsi="Arial" w:cs="Arial"/>
                <w:color w:val="000000"/>
                <w:kern w:val="0"/>
                <w:sz w:val="20"/>
                <w:szCs w:val="20"/>
                <w14:ligatures w14:val="none"/>
              </w:rPr>
              <w:br/>
            </w:r>
          </w:p>
          <w:p w14:paraId="6C17AD73" w14:textId="3165C8B7" w:rsidR="008C7971" w:rsidRPr="007C1FE8" w:rsidRDefault="008C7971">
            <w:pPr>
              <w:spacing w:before="240" w:after="240" w:line="240" w:lineRule="auto"/>
              <w:rPr>
                <w:rFonts w:ascii="Arial" w:eastAsia="Times New Roman" w:hAnsi="Arial" w:cs="Arial"/>
                <w:color w:val="000000"/>
                <w:kern w:val="0"/>
                <w:sz w:val="20"/>
                <w:szCs w:val="20"/>
                <w14:ligatures w14:val="none"/>
              </w:rPr>
            </w:pPr>
            <w:r w:rsidRPr="00214799">
              <w:rPr>
                <w:rFonts w:ascii="Arial" w:eastAsia="Times New Roman" w:hAnsi="Arial" w:cs="Arial"/>
                <w:color w:val="000000"/>
                <w:kern w:val="0"/>
                <w:sz w:val="18"/>
                <w:szCs w:val="18"/>
                <w:u w:val="single"/>
                <w14:ligatures w14:val="none"/>
              </w:rPr>
              <w:t>Additional Category and Class Information</w:t>
            </w:r>
          </w:p>
          <w:p w14:paraId="636603F8"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i/>
                <w:iCs/>
                <w:color w:val="000000"/>
                <w:kern w:val="0"/>
                <w:sz w:val="18"/>
                <w:szCs w:val="18"/>
                <w14:ligatures w14:val="none"/>
              </w:rPr>
              <w:t>Clydesdale class</w:t>
            </w:r>
            <w:r w:rsidRPr="00214799">
              <w:rPr>
                <w:rFonts w:ascii="Arial" w:eastAsia="Times New Roman" w:hAnsi="Arial" w:cs="Arial"/>
                <w:color w:val="000000"/>
                <w:kern w:val="0"/>
                <w:sz w:val="18"/>
                <w:szCs w:val="18"/>
                <w14:ligatures w14:val="none"/>
              </w:rPr>
              <w:t xml:space="preserve"> is for male racers weighing an absolute minimum of 200 pounds including riding gear. All Clydesdale competitors must weigh in at race registration – failure to weigh in or make weight will result in the racer being assigned to the appropriate age class within their category.</w:t>
            </w:r>
          </w:p>
          <w:p w14:paraId="5BB33036"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i/>
                <w:iCs/>
                <w:color w:val="000000"/>
                <w:kern w:val="0"/>
                <w:sz w:val="18"/>
                <w:szCs w:val="18"/>
                <w14:ligatures w14:val="none"/>
              </w:rPr>
              <w:t xml:space="preserve">Fat Bike class </w:t>
            </w:r>
            <w:r w:rsidRPr="00214799">
              <w:rPr>
                <w:rFonts w:ascii="Arial" w:eastAsia="Times New Roman" w:hAnsi="Arial" w:cs="Arial"/>
                <w:color w:val="000000"/>
                <w:kern w:val="0"/>
                <w:sz w:val="18"/>
                <w:szCs w:val="18"/>
                <w14:ligatures w14:val="none"/>
              </w:rPr>
              <w:t xml:space="preserve">is for racers participating </w:t>
            </w:r>
            <w:proofErr w:type="gramStart"/>
            <w:r w:rsidRPr="00214799">
              <w:rPr>
                <w:rFonts w:ascii="Arial" w:eastAsia="Times New Roman" w:hAnsi="Arial" w:cs="Arial"/>
                <w:color w:val="000000"/>
                <w:kern w:val="0"/>
                <w:sz w:val="18"/>
                <w:szCs w:val="18"/>
                <w14:ligatures w14:val="none"/>
              </w:rPr>
              <w:t>on</w:t>
            </w:r>
            <w:proofErr w:type="gramEnd"/>
            <w:r w:rsidRPr="00214799">
              <w:rPr>
                <w:rFonts w:ascii="Arial" w:eastAsia="Times New Roman" w:hAnsi="Arial" w:cs="Arial"/>
                <w:color w:val="000000"/>
                <w:kern w:val="0"/>
                <w:sz w:val="18"/>
                <w:szCs w:val="18"/>
                <w14:ligatures w14:val="none"/>
              </w:rPr>
              <w:t xml:space="preserve"> Fat Bikes. Participants in this category must be on bicycles that have tires at least 3.8 inches in width. </w:t>
            </w:r>
          </w:p>
          <w:p w14:paraId="044D6FC5"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i/>
                <w:iCs/>
                <w:color w:val="000000"/>
                <w:kern w:val="0"/>
                <w:sz w:val="18"/>
                <w:szCs w:val="18"/>
                <w14:ligatures w14:val="none"/>
              </w:rPr>
              <w:t xml:space="preserve">Single Speed class </w:t>
            </w:r>
            <w:r w:rsidRPr="00214799">
              <w:rPr>
                <w:rFonts w:ascii="Arial" w:eastAsia="Times New Roman" w:hAnsi="Arial" w:cs="Arial"/>
                <w:color w:val="000000"/>
                <w:kern w:val="0"/>
                <w:sz w:val="18"/>
                <w:szCs w:val="18"/>
                <w14:ligatures w14:val="none"/>
              </w:rPr>
              <w:t>is for racers participating on single-speed bicycles. Participants in this category must not have more than a single gear on their bicycle for the duration of the event. </w:t>
            </w:r>
          </w:p>
          <w:p w14:paraId="29C59E7A"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u w:val="single"/>
                <w14:ligatures w14:val="none"/>
              </w:rPr>
              <w:lastRenderedPageBreak/>
              <w:t>In-season Category Transfers</w:t>
            </w:r>
          </w:p>
          <w:p w14:paraId="1D5D73DB"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 xml:space="preserve">If you want to move up or down a class throughout the season, you may do so, but series points will not transfer. Your points accrued in the previous class will remain. For example, if a Citizen rider chooses to advance to the Sport category after their fourth race, they will start their fifth race with zero points in Sport. </w:t>
            </w:r>
            <w:proofErr w:type="gramStart"/>
            <w:r w:rsidRPr="00214799">
              <w:rPr>
                <w:rFonts w:ascii="Arial" w:eastAsia="Times New Roman" w:hAnsi="Arial" w:cs="Arial"/>
                <w:color w:val="000000"/>
                <w:kern w:val="0"/>
                <w:sz w:val="18"/>
                <w:szCs w:val="18"/>
                <w14:ligatures w14:val="none"/>
              </w:rPr>
              <w:t>However</w:t>
            </w:r>
            <w:proofErr w:type="gramEnd"/>
            <w:r w:rsidRPr="00214799">
              <w:rPr>
                <w:rFonts w:ascii="Arial" w:eastAsia="Times New Roman" w:hAnsi="Arial" w:cs="Arial"/>
                <w:color w:val="000000"/>
                <w:kern w:val="0"/>
                <w:sz w:val="18"/>
                <w:szCs w:val="18"/>
                <w14:ligatures w14:val="none"/>
              </w:rPr>
              <w:t xml:space="preserve"> many points they scored in Citizen will stand for the remainder of the year.</w:t>
            </w:r>
          </w:p>
          <w:p w14:paraId="2532619E"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To initiate an in-season category transfer, please see the Trek team at the registration tent at one of our events. They will be able to facilitate a transfer quickly. A $10 administration fee will apply. </w:t>
            </w:r>
          </w:p>
          <w:p w14:paraId="18D7A1B3"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u w:val="single"/>
                <w14:ligatures w14:val="none"/>
              </w:rPr>
              <w:t>Advancing Categories Policy</w:t>
            </w:r>
          </w:p>
          <w:p w14:paraId="23630574"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 xml:space="preserve">WORS does not have mandating criteria that </w:t>
            </w:r>
            <w:proofErr w:type="gramStart"/>
            <w:r w:rsidRPr="00214799">
              <w:rPr>
                <w:rFonts w:ascii="Arial" w:eastAsia="Times New Roman" w:hAnsi="Arial" w:cs="Arial"/>
                <w:color w:val="000000"/>
                <w:kern w:val="0"/>
                <w:sz w:val="18"/>
                <w:szCs w:val="18"/>
                <w14:ligatures w14:val="none"/>
              </w:rPr>
              <w:t>specifies</w:t>
            </w:r>
            <w:proofErr w:type="gramEnd"/>
            <w:r w:rsidRPr="00214799">
              <w:rPr>
                <w:rFonts w:ascii="Arial" w:eastAsia="Times New Roman" w:hAnsi="Arial" w:cs="Arial"/>
                <w:color w:val="000000"/>
                <w:kern w:val="0"/>
                <w:sz w:val="18"/>
                <w:szCs w:val="18"/>
                <w14:ligatures w14:val="none"/>
              </w:rPr>
              <w:t xml:space="preserve"> when a rider must advance categories. However, it is strongly encouraged that any rider consistently placing in the top 10 overall or top 3 in their age class advance to the next category. </w:t>
            </w:r>
          </w:p>
          <w:p w14:paraId="28D4FA2D"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u w:val="single"/>
                <w14:ligatures w14:val="none"/>
              </w:rPr>
              <w:t>Category Size Policy </w:t>
            </w:r>
          </w:p>
          <w:p w14:paraId="0D8E4B52"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 xml:space="preserve">New for the ‘23-’24 offseason, and effective permanently moving forward, a class will be split in two when it averages 20+ riders throughout the entire season. For example, Sport Men 40-49 had an average of 27.4 riders throughout the 2023 season. </w:t>
            </w:r>
            <w:proofErr w:type="gramStart"/>
            <w:r w:rsidRPr="00214799">
              <w:rPr>
                <w:rFonts w:ascii="Arial" w:eastAsia="Times New Roman" w:hAnsi="Arial" w:cs="Arial"/>
                <w:color w:val="000000"/>
                <w:kern w:val="0"/>
                <w:sz w:val="18"/>
                <w:szCs w:val="18"/>
                <w14:ligatures w14:val="none"/>
              </w:rPr>
              <w:t>So</w:t>
            </w:r>
            <w:proofErr w:type="gramEnd"/>
            <w:r w:rsidRPr="00214799">
              <w:rPr>
                <w:rFonts w:ascii="Arial" w:eastAsia="Times New Roman" w:hAnsi="Arial" w:cs="Arial"/>
                <w:color w:val="000000"/>
                <w:kern w:val="0"/>
                <w:sz w:val="18"/>
                <w:szCs w:val="18"/>
                <w14:ligatures w14:val="none"/>
              </w:rPr>
              <w:t xml:space="preserve"> we are splitting it into two distinct classes - Sport Men 40-44 and Sport Men 45-49. </w:t>
            </w:r>
          </w:p>
          <w:p w14:paraId="26EC3A65" w14:textId="77777777" w:rsidR="008C7971" w:rsidRPr="00214799" w:rsidRDefault="008C7971">
            <w:pPr>
              <w:spacing w:before="240" w:after="24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u w:val="single"/>
                <w14:ligatures w14:val="none"/>
              </w:rPr>
              <w:t>E-Bike Category </w:t>
            </w:r>
          </w:p>
          <w:p w14:paraId="4F88F19C" w14:textId="77777777" w:rsidR="008C7971" w:rsidRPr="001A4829" w:rsidRDefault="008C7971">
            <w:pPr>
              <w:spacing w:before="240" w:after="240" w:line="240" w:lineRule="auto"/>
              <w:rPr>
                <w:rFonts w:ascii="Arial" w:eastAsia="Times New Roman" w:hAnsi="Arial" w:cs="Arial"/>
                <w:kern w:val="0"/>
                <w:sz w:val="24"/>
                <w:szCs w:val="24"/>
                <w14:ligatures w14:val="none"/>
              </w:rPr>
            </w:pPr>
            <w:r w:rsidRPr="00214799">
              <w:rPr>
                <w:rFonts w:ascii="Arial" w:eastAsia="Times New Roman" w:hAnsi="Arial" w:cs="Arial"/>
                <w:color w:val="000000"/>
                <w:kern w:val="0"/>
                <w:sz w:val="18"/>
                <w:szCs w:val="18"/>
                <w14:ligatures w14:val="none"/>
              </w:rPr>
              <w:t xml:space="preserve">There is no e-bike category in WORS this year; e-bikes are prohibited in </w:t>
            </w:r>
            <w:proofErr w:type="gramStart"/>
            <w:r w:rsidRPr="00214799">
              <w:rPr>
                <w:rFonts w:ascii="Arial" w:eastAsia="Times New Roman" w:hAnsi="Arial" w:cs="Arial"/>
                <w:color w:val="000000"/>
                <w:kern w:val="0"/>
                <w:sz w:val="18"/>
                <w:szCs w:val="18"/>
                <w14:ligatures w14:val="none"/>
              </w:rPr>
              <w:t>all of</w:t>
            </w:r>
            <w:proofErr w:type="gramEnd"/>
            <w:r w:rsidRPr="00214799">
              <w:rPr>
                <w:rFonts w:ascii="Arial" w:eastAsia="Times New Roman" w:hAnsi="Arial" w:cs="Arial"/>
                <w:color w:val="000000"/>
                <w:kern w:val="0"/>
                <w:sz w:val="18"/>
                <w:szCs w:val="18"/>
                <w14:ligatures w14:val="none"/>
              </w:rPr>
              <w:t xml:space="preserve"> our events. That said, e-bike categories for cross-country, short track and time trial racing are under consideration for future years. If you are interested in seeing an e-bike category in the future, please send us a note at </w:t>
            </w:r>
            <w:hyperlink r:id="rId10" w:history="1">
              <w:r w:rsidRPr="00214799">
                <w:rPr>
                  <w:rFonts w:ascii="Arial" w:eastAsia="Times New Roman" w:hAnsi="Arial" w:cs="Arial"/>
                  <w:color w:val="1155CC"/>
                  <w:kern w:val="0"/>
                  <w:sz w:val="18"/>
                  <w:szCs w:val="18"/>
                  <w:u w:val="single"/>
                  <w14:ligatures w14:val="none"/>
                </w:rPr>
                <w:t>wors@trekbikes.com</w:t>
              </w:r>
            </w:hyperlink>
          </w:p>
        </w:tc>
      </w:tr>
    </w:tbl>
    <w:p w14:paraId="3177B3DC" w14:textId="77777777" w:rsidR="008C7971" w:rsidRPr="001A4829" w:rsidRDefault="008C7971" w:rsidP="008C7971">
      <w:pPr>
        <w:spacing w:after="240" w:line="240" w:lineRule="auto"/>
        <w:rPr>
          <w:rFonts w:ascii="Arial" w:eastAsia="Times New Roman" w:hAnsi="Arial" w:cs="Arial"/>
          <w:kern w:val="0"/>
          <w:sz w:val="24"/>
          <w:szCs w:val="24"/>
          <w14:ligatures w14:val="none"/>
        </w:rPr>
      </w:pPr>
    </w:p>
    <w:p w14:paraId="583BD5FD" w14:textId="77777777" w:rsidR="008C7971" w:rsidRPr="001A4829" w:rsidRDefault="008C7971" w:rsidP="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14:ligatures w14:val="none"/>
        </w:rPr>
        <w:t>PRICING</w:t>
      </w:r>
    </w:p>
    <w:p w14:paraId="0A8D274D" w14:textId="77777777" w:rsidR="008C7971" w:rsidRDefault="008C7971" w:rsidP="008C7971">
      <w:pPr>
        <w:spacing w:after="0" w:line="240" w:lineRule="auto"/>
        <w:rPr>
          <w:rFonts w:ascii="Arial" w:eastAsia="Times New Roman" w:hAnsi="Arial" w:cs="Arial"/>
          <w:color w:val="000000"/>
          <w:kern w:val="0"/>
          <w:sz w:val="18"/>
          <w:szCs w:val="18"/>
          <w14:ligatures w14:val="none"/>
        </w:rPr>
      </w:pPr>
    </w:p>
    <w:p w14:paraId="64296706" w14:textId="77777777" w:rsidR="008C7971" w:rsidRDefault="008C7971" w:rsidP="008C7971">
      <w:pPr>
        <w:spacing w:after="0" w:line="240" w:lineRule="auto"/>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Early Registration applies until the Wednesday before the event at 11:59pm. Late Registration will apply from Thursday at 12:00am until a half hour before racing starts, when registration will close. </w:t>
      </w:r>
    </w:p>
    <w:p w14:paraId="236237E9" w14:textId="77777777" w:rsidR="008C7971" w:rsidRDefault="008C7971" w:rsidP="008C7971">
      <w:pPr>
        <w:spacing w:after="0" w:line="240" w:lineRule="auto"/>
        <w:rPr>
          <w:rFonts w:ascii="Arial" w:eastAsia="Times New Roman" w:hAnsi="Arial" w:cs="Arial"/>
          <w:color w:val="000000"/>
          <w:kern w:val="0"/>
          <w:sz w:val="18"/>
          <w:szCs w:val="18"/>
          <w14:ligatures w14:val="none"/>
        </w:rPr>
      </w:pPr>
    </w:p>
    <w:p w14:paraId="0A079A3F" w14:textId="77777777" w:rsidR="008C7971" w:rsidRDefault="008C7971" w:rsidP="008C7971">
      <w:pPr>
        <w:spacing w:after="0" w:line="240" w:lineRule="auto"/>
        <w:rPr>
          <w:rFonts w:ascii="Arial" w:eastAsia="Times New Roman" w:hAnsi="Arial" w:cs="Arial"/>
          <w:color w:val="000000"/>
          <w:kern w:val="0"/>
          <w:sz w:val="18"/>
          <w:szCs w:val="18"/>
          <w14:ligatures w14:val="none"/>
        </w:rPr>
        <w:sectPr w:rsidR="008C7971" w:rsidSect="00836D57">
          <w:headerReference w:type="default" r:id="rId11"/>
          <w:pgSz w:w="12240" w:h="15840"/>
          <w:pgMar w:top="1440" w:right="1440" w:bottom="1440" w:left="1440" w:header="720" w:footer="720" w:gutter="0"/>
          <w:cols w:space="720"/>
          <w:docGrid w:linePitch="360"/>
        </w:sectPr>
      </w:pPr>
    </w:p>
    <w:tbl>
      <w:tblPr>
        <w:tblW w:w="4590" w:type="dxa"/>
        <w:tblInd w:w="2378" w:type="dxa"/>
        <w:tblCellMar>
          <w:top w:w="15" w:type="dxa"/>
          <w:left w:w="15" w:type="dxa"/>
          <w:bottom w:w="15" w:type="dxa"/>
          <w:right w:w="15" w:type="dxa"/>
        </w:tblCellMar>
        <w:tblLook w:val="04A0" w:firstRow="1" w:lastRow="0" w:firstColumn="1" w:lastColumn="0" w:noHBand="0" w:noVBand="1"/>
      </w:tblPr>
      <w:tblGrid>
        <w:gridCol w:w="1084"/>
        <w:gridCol w:w="1235"/>
        <w:gridCol w:w="1217"/>
        <w:gridCol w:w="1054"/>
      </w:tblGrid>
      <w:tr w:rsidR="008C7971" w:rsidRPr="001A4829" w14:paraId="2118DD93" w14:textId="77777777" w:rsidTr="007C1FE8">
        <w:trPr>
          <w:trHeight w:val="150"/>
        </w:trPr>
        <w:tc>
          <w:tcPr>
            <w:tcW w:w="45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529FE"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6"/>
                <w:szCs w:val="16"/>
                <w14:ligatures w14:val="none"/>
              </w:rPr>
              <w:t>XC Racing </w:t>
            </w:r>
          </w:p>
        </w:tc>
      </w:tr>
      <w:tr w:rsidR="008C7971" w:rsidRPr="001A4829" w14:paraId="713B6FCB" w14:textId="77777777" w:rsidTr="007C1FE8">
        <w:trPr>
          <w:trHeight w:val="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9243F" w14:textId="77777777" w:rsidR="008C7971" w:rsidRPr="001A4829" w:rsidRDefault="008C7971">
            <w:pPr>
              <w:spacing w:after="0" w:line="240" w:lineRule="auto"/>
              <w:rPr>
                <w:rFonts w:ascii="Arial" w:eastAsia="Times New Roman" w:hAnsi="Arial" w:cs="Arial"/>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0688A"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Early Registration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7664C"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Late Registration </w:t>
            </w:r>
          </w:p>
        </w:tc>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C6E97"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Series Registration</w:t>
            </w:r>
          </w:p>
        </w:tc>
      </w:tr>
      <w:tr w:rsidR="008C7971" w:rsidRPr="001A4829" w14:paraId="44EF9653" w14:textId="77777777" w:rsidTr="007C1FE8">
        <w:trPr>
          <w:trHeight w:val="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CAFE4"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Newbie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47C19"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97C63"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FREE </w:t>
            </w:r>
          </w:p>
        </w:tc>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5A960" w14:textId="77777777" w:rsidR="008C7971" w:rsidRPr="001A4829" w:rsidRDefault="008C7971">
            <w:pPr>
              <w:spacing w:after="0" w:line="240" w:lineRule="auto"/>
              <w:rPr>
                <w:rFonts w:ascii="Arial" w:eastAsia="Times New Roman" w:hAnsi="Arial" w:cs="Arial"/>
                <w:kern w:val="0"/>
                <w:sz w:val="24"/>
                <w:szCs w:val="24"/>
                <w14:ligatures w14:val="none"/>
              </w:rPr>
            </w:pPr>
            <w:r w:rsidRPr="00AE7EB6">
              <w:rPr>
                <w:rFonts w:ascii="Arial" w:eastAsia="Times New Roman" w:hAnsi="Arial" w:cs="Arial"/>
                <w:color w:val="000000"/>
                <w:kern w:val="0"/>
                <w:sz w:val="16"/>
                <w:szCs w:val="16"/>
                <w14:ligatures w14:val="none"/>
              </w:rPr>
              <w:t>N/A</w:t>
            </w:r>
          </w:p>
        </w:tc>
      </w:tr>
      <w:tr w:rsidR="008C7971" w:rsidRPr="001A4829" w14:paraId="0EA155A6" w14:textId="77777777" w:rsidTr="007C1FE8">
        <w:trPr>
          <w:trHeight w:val="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6CED0"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Kids Comp + ALL U18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8C12E"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7BD5A"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$40</w:t>
            </w:r>
          </w:p>
        </w:tc>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81604"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$215</w:t>
            </w:r>
          </w:p>
        </w:tc>
      </w:tr>
      <w:tr w:rsidR="008C7971" w:rsidRPr="001A4829" w14:paraId="28987AF7" w14:textId="77777777" w:rsidTr="007C1FE8">
        <w:trPr>
          <w:trHeight w:val="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F6BA3"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Citizen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13E1C"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86F3E"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$50</w:t>
            </w:r>
          </w:p>
        </w:tc>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08AC5"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$290</w:t>
            </w:r>
          </w:p>
        </w:tc>
      </w:tr>
      <w:tr w:rsidR="008C7971" w:rsidRPr="001A4829" w14:paraId="6A301238" w14:textId="77777777" w:rsidTr="007C1FE8">
        <w:trPr>
          <w:trHeight w:val="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20F92"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Sport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5CE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61145"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$50</w:t>
            </w:r>
          </w:p>
        </w:tc>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152B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$290</w:t>
            </w:r>
          </w:p>
        </w:tc>
      </w:tr>
      <w:tr w:rsidR="008C7971" w:rsidRPr="001A4829" w14:paraId="1395DCE4" w14:textId="77777777" w:rsidTr="007C1FE8">
        <w:trPr>
          <w:trHeight w:val="1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7EE52"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Comp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EA2EB"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CF71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$50</w:t>
            </w:r>
          </w:p>
        </w:tc>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153BA"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$290</w:t>
            </w:r>
          </w:p>
        </w:tc>
      </w:tr>
      <w:tr w:rsidR="008C7971" w:rsidRPr="001A4829" w14:paraId="520E5D64" w14:textId="77777777" w:rsidTr="007C1FE8">
        <w:trPr>
          <w:trHeight w:val="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7D3E4"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Elite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8D375"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4EC46"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$50</w:t>
            </w:r>
          </w:p>
        </w:tc>
        <w:tc>
          <w:tcPr>
            <w:tcW w:w="1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8F8D2"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$290</w:t>
            </w:r>
          </w:p>
        </w:tc>
      </w:tr>
    </w:tbl>
    <w:p w14:paraId="63AC781C" w14:textId="77777777" w:rsidR="008C7971" w:rsidRDefault="008C7971" w:rsidP="008C7971">
      <w:pPr>
        <w:spacing w:after="0" w:line="240" w:lineRule="auto"/>
        <w:rPr>
          <w:rFonts w:ascii="Arial" w:eastAsia="Times New Roman" w:hAnsi="Arial" w:cs="Arial"/>
          <w:kern w:val="0"/>
          <w:sz w:val="24"/>
          <w:szCs w:val="24"/>
          <w14:ligatures w14:val="none"/>
        </w:rPr>
        <w:sectPr w:rsidR="008C7971" w:rsidSect="00836D57">
          <w:type w:val="continuous"/>
          <w:pgSz w:w="12240" w:h="15840"/>
          <w:pgMar w:top="1440" w:right="1440" w:bottom="1440" w:left="1440" w:header="720" w:footer="720" w:gutter="0"/>
          <w:cols w:space="720"/>
          <w:docGrid w:linePitch="360"/>
        </w:sectPr>
      </w:pPr>
    </w:p>
    <w:p w14:paraId="74B9A411" w14:textId="77777777" w:rsidR="008C7971" w:rsidRDefault="008C7971" w:rsidP="008C7971">
      <w:pPr>
        <w:spacing w:after="240" w:line="240" w:lineRule="auto"/>
        <w:rPr>
          <w:rFonts w:ascii="Arial" w:eastAsia="Times New Roman" w:hAnsi="Arial" w:cs="Arial"/>
          <w:kern w:val="0"/>
          <w:sz w:val="24"/>
          <w:szCs w:val="24"/>
          <w14:ligatures w14:val="none"/>
        </w:rPr>
        <w:sectPr w:rsidR="008C7971" w:rsidSect="00836D57">
          <w:type w:val="continuous"/>
          <w:pgSz w:w="12240" w:h="15840"/>
          <w:pgMar w:top="1440" w:right="1440" w:bottom="1440" w:left="1440" w:header="720" w:footer="720" w:gutter="0"/>
          <w:cols w:num="2" w:space="720"/>
          <w:docGrid w:linePitch="360"/>
        </w:sectPr>
      </w:pPr>
    </w:p>
    <w:p w14:paraId="10D811D8" w14:textId="77777777" w:rsidR="008C7971" w:rsidRPr="003A562A" w:rsidRDefault="008C7971" w:rsidP="008C7971">
      <w:pPr>
        <w:pStyle w:val="Heading1"/>
        <w:numPr>
          <w:ilvl w:val="0"/>
          <w:numId w:val="1"/>
        </w:numPr>
        <w:jc w:val="center"/>
      </w:pPr>
      <w:bookmarkStart w:id="2" w:name="_Toc160716671"/>
      <w:r>
        <w:lastRenderedPageBreak/>
        <w:t>Staging | Waves | Call-Ups</w:t>
      </w:r>
      <w:bookmarkEnd w:id="2"/>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C7971" w:rsidRPr="001A4829" w14:paraId="60FDAD10"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15413" w14:textId="77777777" w:rsidR="008C7971" w:rsidRPr="001A4829" w:rsidRDefault="008C7971">
            <w:pPr>
              <w:spacing w:after="0" w:line="240" w:lineRule="auto"/>
              <w:jc w:val="center"/>
              <w:rPr>
                <w:rFonts w:ascii="Arial" w:eastAsia="Times New Roman" w:hAnsi="Arial" w:cs="Arial"/>
                <w:kern w:val="0"/>
                <w:sz w:val="24"/>
                <w:szCs w:val="24"/>
                <w14:ligatures w14:val="none"/>
              </w:rPr>
            </w:pPr>
            <w:commentRangeStart w:id="3"/>
            <w:r w:rsidRPr="001A4829">
              <w:rPr>
                <w:rFonts w:ascii="Arial" w:eastAsia="Times New Roman" w:hAnsi="Arial" w:cs="Arial"/>
                <w:b/>
                <w:bCs/>
                <w:color w:val="000000"/>
                <w:kern w:val="0"/>
                <w14:ligatures w14:val="none"/>
              </w:rPr>
              <w:t>Staging Times &amp; Waves </w:t>
            </w:r>
            <w:commentRangeEnd w:id="3"/>
            <w:r w:rsidR="008F67B1">
              <w:rPr>
                <w:rStyle w:val="CommentReference"/>
              </w:rPr>
              <w:commentReference w:id="3"/>
            </w:r>
          </w:p>
          <w:tbl>
            <w:tblPr>
              <w:tblW w:w="0" w:type="auto"/>
              <w:jc w:val="center"/>
              <w:tblCellMar>
                <w:top w:w="15" w:type="dxa"/>
                <w:left w:w="15" w:type="dxa"/>
                <w:bottom w:w="15" w:type="dxa"/>
                <w:right w:w="15" w:type="dxa"/>
              </w:tblCellMar>
              <w:tblLook w:val="04A0" w:firstRow="1" w:lastRow="0" w:firstColumn="1" w:lastColumn="0" w:noHBand="0" w:noVBand="1"/>
            </w:tblPr>
            <w:tblGrid>
              <w:gridCol w:w="1729"/>
              <w:gridCol w:w="1079"/>
              <w:gridCol w:w="1259"/>
              <w:gridCol w:w="2764"/>
            </w:tblGrid>
            <w:tr w:rsidR="008C7971" w:rsidRPr="001A4829" w14:paraId="2E16480D" w14:textId="77777777">
              <w:trPr>
                <w:trHeight w:val="405"/>
                <w:jc w:val="center"/>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3371E"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SUNDAY </w:t>
                  </w:r>
                </w:p>
              </w:tc>
            </w:tr>
            <w:tr w:rsidR="008C7971" w:rsidRPr="001A4829" w14:paraId="36AB8193"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6DF82"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b/>
                      <w:bCs/>
                      <w:i/>
                      <w:iCs/>
                      <w:color w:val="000000"/>
                      <w:kern w:val="0"/>
                      <w:sz w:val="14"/>
                      <w:szCs w:val="14"/>
                      <w:u w:val="single"/>
                      <w14:ligatures w14:val="none"/>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94E52"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b/>
                      <w:bCs/>
                      <w:i/>
                      <w:iCs/>
                      <w:color w:val="000000"/>
                      <w:kern w:val="0"/>
                      <w:sz w:val="14"/>
                      <w:szCs w:val="14"/>
                      <w:u w:val="single"/>
                      <w14:ligatures w14:val="none"/>
                    </w:rPr>
                    <w:t>Staging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EA6AA"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b/>
                      <w:bCs/>
                      <w:i/>
                      <w:iCs/>
                      <w:color w:val="000000"/>
                      <w:kern w:val="0"/>
                      <w:sz w:val="14"/>
                      <w:szCs w:val="14"/>
                      <w:u w:val="single"/>
                      <w14:ligatures w14:val="none"/>
                    </w:rPr>
                    <w:t>Race Start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C7970"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b/>
                      <w:bCs/>
                      <w:i/>
                      <w:iCs/>
                      <w:color w:val="000000"/>
                      <w:kern w:val="0"/>
                      <w:sz w:val="14"/>
                      <w:szCs w:val="14"/>
                      <w:u w:val="single"/>
                      <w14:ligatures w14:val="none"/>
                    </w:rPr>
                    <w:t>Waves </w:t>
                  </w:r>
                </w:p>
              </w:tc>
            </w:tr>
            <w:tr w:rsidR="00695C55" w:rsidRPr="001A4829" w14:paraId="6538AD44"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6AD9B"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Newbies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EFEE7"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7:45AM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5DDD3" w14:textId="3A12405F"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8:00</w:t>
                  </w:r>
                  <w:r>
                    <w:rPr>
                      <w:rFonts w:ascii="Arial" w:eastAsia="Times New Roman" w:hAnsi="Arial" w:cs="Arial"/>
                      <w:b/>
                      <w:bCs/>
                      <w:color w:val="000000"/>
                      <w:kern w:val="0"/>
                      <w:sz w:val="14"/>
                      <w:szCs w:val="14"/>
                      <w14:ligatures w14:val="none"/>
                    </w:rPr>
                    <w:t xml:space="preserve"> </w:t>
                  </w:r>
                  <w:r w:rsidRPr="001A4829">
                    <w:rPr>
                      <w:rFonts w:ascii="Arial" w:eastAsia="Times New Roman" w:hAnsi="Arial" w:cs="Arial"/>
                      <w:b/>
                      <w:bCs/>
                      <w:color w:val="000000"/>
                      <w:kern w:val="0"/>
                      <w:sz w:val="14"/>
                      <w:szCs w:val="14"/>
                      <w14:ligatures w14:val="none"/>
                    </w:rPr>
                    <w:t>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BD5E0"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Mass Start </w:t>
                  </w:r>
                </w:p>
              </w:tc>
            </w:tr>
            <w:tr w:rsidR="00695C55" w:rsidRPr="001A4829" w14:paraId="5D51E082"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C0110"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Kids Comp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1AA37"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8:15AM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9C86E" w14:textId="77777777" w:rsidR="00695C55" w:rsidRPr="00B9390B" w:rsidRDefault="00695C55" w:rsidP="00695C55">
                  <w:pPr>
                    <w:spacing w:after="0" w:line="240" w:lineRule="auto"/>
                    <w:rPr>
                      <w:rFonts w:ascii="Arial" w:eastAsia="Times New Roman" w:hAnsi="Arial" w:cs="Arial"/>
                      <w:b/>
                      <w:bCs/>
                      <w:color w:val="000000"/>
                      <w:kern w:val="0"/>
                      <w:sz w:val="14"/>
                      <w:szCs w:val="14"/>
                      <w14:ligatures w14:val="none"/>
                    </w:rPr>
                  </w:pPr>
                  <w:r w:rsidRPr="001A4829">
                    <w:rPr>
                      <w:rFonts w:ascii="Arial" w:eastAsia="Times New Roman" w:hAnsi="Arial" w:cs="Arial"/>
                      <w:b/>
                      <w:bCs/>
                      <w:color w:val="000000"/>
                      <w:kern w:val="0"/>
                      <w:sz w:val="14"/>
                      <w:szCs w:val="14"/>
                      <w14:ligatures w14:val="none"/>
                    </w:rPr>
                    <w:t>8:30</w:t>
                  </w:r>
                  <w:r>
                    <w:rPr>
                      <w:rFonts w:ascii="Arial" w:eastAsia="Times New Roman" w:hAnsi="Arial" w:cs="Arial"/>
                      <w:b/>
                      <w:bCs/>
                      <w:color w:val="000000"/>
                      <w:kern w:val="0"/>
                      <w:sz w:val="14"/>
                      <w:szCs w:val="14"/>
                      <w14:ligatures w14:val="none"/>
                    </w:rPr>
                    <w:t xml:space="preserve"> </w:t>
                  </w:r>
                  <w:r w:rsidRPr="001A4829">
                    <w:rPr>
                      <w:rFonts w:ascii="Arial" w:eastAsia="Times New Roman" w:hAnsi="Arial" w:cs="Arial"/>
                      <w:b/>
                      <w:bCs/>
                      <w:color w:val="000000"/>
                      <w:kern w:val="0"/>
                      <w:sz w:val="14"/>
                      <w:szCs w:val="14"/>
                      <w14:ligatures w14:val="none"/>
                    </w:rPr>
                    <w:t>AM</w:t>
                  </w:r>
                  <w:r>
                    <w:rPr>
                      <w:rFonts w:ascii="Arial" w:eastAsia="Times New Roman" w:hAnsi="Arial" w:cs="Arial"/>
                      <w:b/>
                      <w:bCs/>
                      <w:color w:val="000000"/>
                      <w:kern w:val="0"/>
                      <w:sz w:val="14"/>
                      <w:szCs w:val="14"/>
                      <w14:ligatures w14:val="none"/>
                    </w:rPr>
                    <w:br/>
                  </w:r>
                  <w:r w:rsidRPr="00B9390B">
                    <w:rPr>
                      <w:rFonts w:ascii="Arial" w:eastAsia="Times New Roman" w:hAnsi="Arial" w:cs="Arial"/>
                      <w:b/>
                      <w:bCs/>
                      <w:color w:val="000000"/>
                      <w:kern w:val="0"/>
                      <w:sz w:val="14"/>
                      <w:szCs w:val="14"/>
                      <w14:ligatures w14:val="none"/>
                    </w:rPr>
                    <w:t>8:32 AM</w:t>
                  </w:r>
                </w:p>
                <w:p w14:paraId="376B0944" w14:textId="77777777" w:rsidR="00695C55" w:rsidRPr="00B9390B" w:rsidRDefault="00695C55" w:rsidP="00695C55">
                  <w:pPr>
                    <w:spacing w:after="0" w:line="240" w:lineRule="auto"/>
                    <w:rPr>
                      <w:rFonts w:ascii="Arial" w:eastAsia="Times New Roman" w:hAnsi="Arial" w:cs="Arial"/>
                      <w:b/>
                      <w:bCs/>
                      <w:color w:val="000000"/>
                      <w:kern w:val="0"/>
                      <w:sz w:val="14"/>
                      <w:szCs w:val="14"/>
                      <w14:ligatures w14:val="none"/>
                    </w:rPr>
                  </w:pPr>
                  <w:r w:rsidRPr="00B9390B">
                    <w:rPr>
                      <w:rFonts w:ascii="Arial" w:eastAsia="Times New Roman" w:hAnsi="Arial" w:cs="Arial"/>
                      <w:b/>
                      <w:bCs/>
                      <w:color w:val="000000"/>
                      <w:kern w:val="0"/>
                      <w:sz w:val="14"/>
                      <w:szCs w:val="14"/>
                      <w14:ligatures w14:val="none"/>
                    </w:rPr>
                    <w:t>8:34 AM</w:t>
                  </w:r>
                </w:p>
                <w:p w14:paraId="430BCCEF" w14:textId="204F3F5C" w:rsidR="00695C55" w:rsidRPr="001A4829" w:rsidRDefault="00695C55" w:rsidP="00695C55">
                  <w:pPr>
                    <w:spacing w:after="0" w:line="240" w:lineRule="auto"/>
                    <w:rPr>
                      <w:rFonts w:ascii="Arial" w:eastAsia="Times New Roman" w:hAnsi="Arial" w:cs="Arial"/>
                      <w:kern w:val="0"/>
                      <w:sz w:val="24"/>
                      <w:szCs w:val="24"/>
                      <w14:ligatures w14:val="none"/>
                    </w:rPr>
                  </w:pPr>
                  <w:r w:rsidRPr="00B9390B">
                    <w:rPr>
                      <w:rFonts w:ascii="Arial" w:eastAsia="Times New Roman" w:hAnsi="Arial" w:cs="Arial"/>
                      <w:b/>
                      <w:bCs/>
                      <w:color w:val="000000"/>
                      <w:kern w:val="0"/>
                      <w:sz w:val="14"/>
                      <w:szCs w:val="14"/>
                      <w14:ligatures w14:val="none"/>
                    </w:rPr>
                    <w:t>8:36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1B535"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1: Boys &amp; Girls 13-14</w:t>
                  </w:r>
                </w:p>
                <w:p w14:paraId="40517790"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2: Boys &amp; Girls 11-12 </w:t>
                  </w:r>
                </w:p>
                <w:p w14:paraId="1064A9D4"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3: Boys &amp; Girls 9-10 </w:t>
                  </w:r>
                </w:p>
                <w:p w14:paraId="00D3EDAE"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4: Boys &amp; Girls 7-8 </w:t>
                  </w:r>
                </w:p>
              </w:tc>
            </w:tr>
            <w:tr w:rsidR="00695C55" w:rsidRPr="001A4829" w14:paraId="53493014"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ED331"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Citizen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8B653"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8:45AM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F47A1" w14:textId="77777777" w:rsidR="00695C55" w:rsidRPr="00EF0BA9" w:rsidRDefault="00695C55" w:rsidP="00695C55">
                  <w:pPr>
                    <w:spacing w:after="0" w:line="240" w:lineRule="auto"/>
                    <w:rPr>
                      <w:rFonts w:ascii="Arial" w:eastAsia="Times New Roman" w:hAnsi="Arial" w:cs="Arial"/>
                      <w:b/>
                      <w:bCs/>
                      <w:color w:val="000000"/>
                      <w:kern w:val="0"/>
                      <w:sz w:val="14"/>
                      <w:szCs w:val="14"/>
                      <w14:ligatures w14:val="none"/>
                    </w:rPr>
                  </w:pPr>
                  <w:r w:rsidRPr="001A4829">
                    <w:rPr>
                      <w:rFonts w:ascii="Arial" w:eastAsia="Times New Roman" w:hAnsi="Arial" w:cs="Arial"/>
                      <w:b/>
                      <w:bCs/>
                      <w:color w:val="000000"/>
                      <w:kern w:val="0"/>
                      <w:sz w:val="14"/>
                      <w:szCs w:val="14"/>
                      <w14:ligatures w14:val="none"/>
                    </w:rPr>
                    <w:t>9:00</w:t>
                  </w:r>
                  <w:r>
                    <w:rPr>
                      <w:rFonts w:ascii="Arial" w:eastAsia="Times New Roman" w:hAnsi="Arial" w:cs="Arial"/>
                      <w:b/>
                      <w:bCs/>
                      <w:color w:val="000000"/>
                      <w:kern w:val="0"/>
                      <w:sz w:val="14"/>
                      <w:szCs w:val="14"/>
                      <w14:ligatures w14:val="none"/>
                    </w:rPr>
                    <w:t xml:space="preserve"> </w:t>
                  </w:r>
                  <w:r w:rsidRPr="001A4829">
                    <w:rPr>
                      <w:rFonts w:ascii="Arial" w:eastAsia="Times New Roman" w:hAnsi="Arial" w:cs="Arial"/>
                      <w:b/>
                      <w:bCs/>
                      <w:color w:val="000000"/>
                      <w:kern w:val="0"/>
                      <w:sz w:val="14"/>
                      <w:szCs w:val="14"/>
                      <w14:ligatures w14:val="none"/>
                    </w:rPr>
                    <w:t>AM</w:t>
                  </w:r>
                  <w:r>
                    <w:rPr>
                      <w:rFonts w:ascii="Arial" w:eastAsia="Times New Roman" w:hAnsi="Arial" w:cs="Arial"/>
                      <w:b/>
                      <w:bCs/>
                      <w:color w:val="000000"/>
                      <w:kern w:val="0"/>
                      <w:sz w:val="14"/>
                      <w:szCs w:val="14"/>
                      <w14:ligatures w14:val="none"/>
                    </w:rPr>
                    <w:br/>
                  </w:r>
                  <w:r w:rsidRPr="00EF0BA9">
                    <w:rPr>
                      <w:rFonts w:ascii="Arial" w:eastAsia="Times New Roman" w:hAnsi="Arial" w:cs="Arial"/>
                      <w:b/>
                      <w:bCs/>
                      <w:color w:val="000000"/>
                      <w:kern w:val="0"/>
                      <w:sz w:val="14"/>
                      <w:szCs w:val="14"/>
                      <w14:ligatures w14:val="none"/>
                    </w:rPr>
                    <w:t>9:02 AM</w:t>
                  </w:r>
                </w:p>
                <w:p w14:paraId="390BB585" w14:textId="77777777" w:rsidR="00695C55" w:rsidRPr="00EF0BA9" w:rsidRDefault="00695C55" w:rsidP="00695C55">
                  <w:pPr>
                    <w:spacing w:after="0" w:line="240" w:lineRule="auto"/>
                    <w:rPr>
                      <w:rFonts w:ascii="Arial" w:eastAsia="Times New Roman" w:hAnsi="Arial" w:cs="Arial"/>
                      <w:b/>
                      <w:bCs/>
                      <w:color w:val="000000"/>
                      <w:kern w:val="0"/>
                      <w:sz w:val="14"/>
                      <w:szCs w:val="14"/>
                      <w14:ligatures w14:val="none"/>
                    </w:rPr>
                  </w:pPr>
                  <w:r w:rsidRPr="00EF0BA9">
                    <w:rPr>
                      <w:rFonts w:ascii="Arial" w:eastAsia="Times New Roman" w:hAnsi="Arial" w:cs="Arial"/>
                      <w:b/>
                      <w:bCs/>
                      <w:color w:val="000000"/>
                      <w:kern w:val="0"/>
                      <w:sz w:val="14"/>
                      <w:szCs w:val="14"/>
                      <w14:ligatures w14:val="none"/>
                    </w:rPr>
                    <w:t>9:04 AM</w:t>
                  </w:r>
                </w:p>
                <w:p w14:paraId="113F747A" w14:textId="77777777" w:rsidR="00695C55" w:rsidRPr="00EF0BA9" w:rsidRDefault="00695C55" w:rsidP="00695C55">
                  <w:pPr>
                    <w:spacing w:after="0" w:line="240" w:lineRule="auto"/>
                    <w:rPr>
                      <w:rFonts w:ascii="Arial" w:eastAsia="Times New Roman" w:hAnsi="Arial" w:cs="Arial"/>
                      <w:b/>
                      <w:bCs/>
                      <w:color w:val="000000"/>
                      <w:kern w:val="0"/>
                      <w:sz w:val="14"/>
                      <w:szCs w:val="14"/>
                      <w14:ligatures w14:val="none"/>
                    </w:rPr>
                  </w:pPr>
                  <w:r w:rsidRPr="00EF0BA9">
                    <w:rPr>
                      <w:rFonts w:ascii="Arial" w:eastAsia="Times New Roman" w:hAnsi="Arial" w:cs="Arial"/>
                      <w:b/>
                      <w:bCs/>
                      <w:color w:val="000000"/>
                      <w:kern w:val="0"/>
                      <w:sz w:val="14"/>
                      <w:szCs w:val="14"/>
                      <w14:ligatures w14:val="none"/>
                    </w:rPr>
                    <w:t>9:06 AM</w:t>
                  </w:r>
                </w:p>
                <w:p w14:paraId="6397587B" w14:textId="4A6438E6" w:rsidR="00695C55" w:rsidRPr="001A4829" w:rsidRDefault="00695C55" w:rsidP="00695C55">
                  <w:pPr>
                    <w:spacing w:after="0" w:line="240" w:lineRule="auto"/>
                    <w:rPr>
                      <w:rFonts w:ascii="Arial" w:eastAsia="Times New Roman" w:hAnsi="Arial" w:cs="Arial"/>
                      <w:kern w:val="0"/>
                      <w:sz w:val="24"/>
                      <w:szCs w:val="24"/>
                      <w14:ligatures w14:val="none"/>
                    </w:rPr>
                  </w:pPr>
                  <w:r w:rsidRPr="00EF0BA9">
                    <w:rPr>
                      <w:rFonts w:ascii="Arial" w:eastAsia="Times New Roman" w:hAnsi="Arial" w:cs="Arial"/>
                      <w:b/>
                      <w:bCs/>
                      <w:color w:val="000000"/>
                      <w:kern w:val="0"/>
                      <w:sz w:val="14"/>
                      <w:szCs w:val="14"/>
                      <w14:ligatures w14:val="none"/>
                    </w:rPr>
                    <w:t>9:08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A47B7"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1: Boys 14 &amp; Under </w:t>
                  </w:r>
                </w:p>
                <w:p w14:paraId="310E19F0"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2: Boys 15-18 </w:t>
                  </w:r>
                </w:p>
                <w:p w14:paraId="0505D998"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3: Men 20-39 </w:t>
                  </w:r>
                </w:p>
                <w:p w14:paraId="4C7941AF"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4: Men 40-49 </w:t>
                  </w:r>
                </w:p>
                <w:p w14:paraId="62D9A985"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5: Men 50+</w:t>
                  </w:r>
                </w:p>
              </w:tc>
            </w:tr>
            <w:tr w:rsidR="00695C55" w:rsidRPr="001A4829" w14:paraId="589A372D"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64429"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Citizen + Sport 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1AB05"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9:45AM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A954A" w14:textId="2D43B16B"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10:00</w:t>
                  </w:r>
                  <w:r>
                    <w:rPr>
                      <w:rFonts w:ascii="Arial" w:eastAsia="Times New Roman" w:hAnsi="Arial" w:cs="Arial"/>
                      <w:b/>
                      <w:bCs/>
                      <w:color w:val="000000"/>
                      <w:kern w:val="0"/>
                      <w:sz w:val="14"/>
                      <w:szCs w:val="14"/>
                      <w14:ligatures w14:val="none"/>
                    </w:rPr>
                    <w:t xml:space="preserve"> </w:t>
                  </w:r>
                  <w:r w:rsidRPr="001A4829">
                    <w:rPr>
                      <w:rFonts w:ascii="Arial" w:eastAsia="Times New Roman" w:hAnsi="Arial" w:cs="Arial"/>
                      <w:b/>
                      <w:bCs/>
                      <w:color w:val="000000"/>
                      <w:kern w:val="0"/>
                      <w:sz w:val="14"/>
                      <w:szCs w:val="14"/>
                      <w14:ligatures w14:val="none"/>
                    </w:rPr>
                    <w:t>AM</w:t>
                  </w:r>
                  <w:r>
                    <w:rPr>
                      <w:rFonts w:ascii="Arial" w:eastAsia="Times New Roman" w:hAnsi="Arial" w:cs="Arial"/>
                      <w:b/>
                      <w:bCs/>
                      <w:color w:val="000000"/>
                      <w:kern w:val="0"/>
                      <w:sz w:val="14"/>
                      <w:szCs w:val="14"/>
                      <w14:ligatures w14:val="none"/>
                    </w:rPr>
                    <w:br/>
                  </w:r>
                  <w:r w:rsidRPr="005828B4">
                    <w:rPr>
                      <w:rFonts w:ascii="Arial" w:eastAsia="Times New Roman" w:hAnsi="Arial" w:cs="Arial"/>
                      <w:b/>
                      <w:bCs/>
                      <w:color w:val="000000"/>
                      <w:kern w:val="0"/>
                      <w:sz w:val="14"/>
                      <w:szCs w:val="14"/>
                      <w14:ligatures w14:val="none"/>
                    </w:rPr>
                    <w:t>10:02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E13C0"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1: Sport Women - all classes </w:t>
                  </w:r>
                </w:p>
                <w:p w14:paraId="16085464"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2: Citizen Women - all classes </w:t>
                  </w:r>
                </w:p>
              </w:tc>
            </w:tr>
            <w:tr w:rsidR="00695C55" w:rsidRPr="001A4829" w14:paraId="4028E1A8"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391B1"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Sport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8ECB2"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11:15AM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743DC" w14:textId="77777777" w:rsidR="00695C55" w:rsidRPr="005828B4" w:rsidRDefault="00695C55" w:rsidP="00695C55">
                  <w:pPr>
                    <w:spacing w:after="0" w:line="240" w:lineRule="auto"/>
                    <w:rPr>
                      <w:rFonts w:ascii="Arial" w:eastAsia="Times New Roman" w:hAnsi="Arial" w:cs="Arial"/>
                      <w:b/>
                      <w:bCs/>
                      <w:color w:val="000000"/>
                      <w:kern w:val="0"/>
                      <w:sz w:val="14"/>
                      <w:szCs w:val="14"/>
                      <w14:ligatures w14:val="none"/>
                    </w:rPr>
                  </w:pPr>
                  <w:r w:rsidRPr="001A4829">
                    <w:rPr>
                      <w:rFonts w:ascii="Arial" w:eastAsia="Times New Roman" w:hAnsi="Arial" w:cs="Arial"/>
                      <w:b/>
                      <w:bCs/>
                      <w:color w:val="000000"/>
                      <w:kern w:val="0"/>
                      <w:sz w:val="14"/>
                      <w:szCs w:val="14"/>
                      <w14:ligatures w14:val="none"/>
                    </w:rPr>
                    <w:t>11:30</w:t>
                  </w:r>
                  <w:r>
                    <w:rPr>
                      <w:rFonts w:ascii="Arial" w:eastAsia="Times New Roman" w:hAnsi="Arial" w:cs="Arial"/>
                      <w:b/>
                      <w:bCs/>
                      <w:color w:val="000000"/>
                      <w:kern w:val="0"/>
                      <w:sz w:val="14"/>
                      <w:szCs w:val="14"/>
                      <w14:ligatures w14:val="none"/>
                    </w:rPr>
                    <w:t xml:space="preserve"> </w:t>
                  </w:r>
                  <w:r w:rsidRPr="001A4829">
                    <w:rPr>
                      <w:rFonts w:ascii="Arial" w:eastAsia="Times New Roman" w:hAnsi="Arial" w:cs="Arial"/>
                      <w:b/>
                      <w:bCs/>
                      <w:color w:val="000000"/>
                      <w:kern w:val="0"/>
                      <w:sz w:val="14"/>
                      <w:szCs w:val="14"/>
                      <w14:ligatures w14:val="none"/>
                    </w:rPr>
                    <w:t>AM</w:t>
                  </w:r>
                  <w:r>
                    <w:rPr>
                      <w:rFonts w:ascii="Arial" w:eastAsia="Times New Roman" w:hAnsi="Arial" w:cs="Arial"/>
                      <w:b/>
                      <w:bCs/>
                      <w:color w:val="000000"/>
                      <w:kern w:val="0"/>
                      <w:sz w:val="14"/>
                      <w:szCs w:val="14"/>
                      <w14:ligatures w14:val="none"/>
                    </w:rPr>
                    <w:br/>
                  </w:r>
                  <w:r w:rsidRPr="005828B4">
                    <w:rPr>
                      <w:rFonts w:ascii="Arial" w:eastAsia="Times New Roman" w:hAnsi="Arial" w:cs="Arial"/>
                      <w:b/>
                      <w:bCs/>
                      <w:color w:val="000000"/>
                      <w:kern w:val="0"/>
                      <w:sz w:val="14"/>
                      <w:szCs w:val="14"/>
                      <w14:ligatures w14:val="none"/>
                    </w:rPr>
                    <w:t>11:32 AM</w:t>
                  </w:r>
                </w:p>
                <w:p w14:paraId="6D533AD1" w14:textId="77777777" w:rsidR="00695C55" w:rsidRPr="005828B4" w:rsidRDefault="00695C55" w:rsidP="00695C55">
                  <w:pPr>
                    <w:spacing w:after="0" w:line="240" w:lineRule="auto"/>
                    <w:rPr>
                      <w:rFonts w:ascii="Arial" w:eastAsia="Times New Roman" w:hAnsi="Arial" w:cs="Arial"/>
                      <w:b/>
                      <w:bCs/>
                      <w:color w:val="000000"/>
                      <w:kern w:val="0"/>
                      <w:sz w:val="14"/>
                      <w:szCs w:val="14"/>
                      <w14:ligatures w14:val="none"/>
                    </w:rPr>
                  </w:pPr>
                  <w:r w:rsidRPr="005828B4">
                    <w:rPr>
                      <w:rFonts w:ascii="Arial" w:eastAsia="Times New Roman" w:hAnsi="Arial" w:cs="Arial"/>
                      <w:b/>
                      <w:bCs/>
                      <w:color w:val="000000"/>
                      <w:kern w:val="0"/>
                      <w:sz w:val="14"/>
                      <w:szCs w:val="14"/>
                      <w14:ligatures w14:val="none"/>
                    </w:rPr>
                    <w:t>11:34 AM</w:t>
                  </w:r>
                </w:p>
                <w:p w14:paraId="78DD47BF" w14:textId="2D045358" w:rsidR="00695C55" w:rsidRPr="001A4829" w:rsidRDefault="00695C55" w:rsidP="00695C55">
                  <w:pPr>
                    <w:spacing w:after="0" w:line="240" w:lineRule="auto"/>
                    <w:rPr>
                      <w:rFonts w:ascii="Arial" w:eastAsia="Times New Roman" w:hAnsi="Arial" w:cs="Arial"/>
                      <w:kern w:val="0"/>
                      <w:sz w:val="24"/>
                      <w:szCs w:val="24"/>
                      <w14:ligatures w14:val="none"/>
                    </w:rPr>
                  </w:pPr>
                  <w:r w:rsidRPr="005828B4">
                    <w:rPr>
                      <w:rFonts w:ascii="Arial" w:eastAsia="Times New Roman" w:hAnsi="Arial" w:cs="Arial"/>
                      <w:b/>
                      <w:bCs/>
                      <w:color w:val="000000"/>
                      <w:kern w:val="0"/>
                      <w:sz w:val="14"/>
                      <w:szCs w:val="14"/>
                      <w14:ligatures w14:val="none"/>
                    </w:rPr>
                    <w:t>11:36 AM</w:t>
                  </w:r>
                  <w:r w:rsidRPr="005828B4">
                    <w:rPr>
                      <w:rFonts w:ascii="Arial" w:eastAsia="Times New Roman" w:hAnsi="Arial" w:cs="Arial"/>
                      <w:b/>
                      <w:bCs/>
                      <w:color w:val="000000"/>
                      <w:kern w:val="0"/>
                      <w:sz w:val="14"/>
                      <w:szCs w:val="14"/>
                      <w14:ligatures w14:val="none"/>
                    </w:rPr>
                    <w:br/>
                    <w:t>11:38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6577B"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1: Men 40-49 </w:t>
                  </w:r>
                </w:p>
                <w:p w14:paraId="6026F581"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2: Men 19-39</w:t>
                  </w:r>
                </w:p>
                <w:p w14:paraId="51A53E50"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3: Boys 14 &amp; Under </w:t>
                  </w:r>
                </w:p>
                <w:p w14:paraId="4B5464D8"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4: Boys 15-18 </w:t>
                  </w:r>
                </w:p>
                <w:p w14:paraId="7FAD8DE1"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5: Men 50+, Clydesdale, Fat Bike &amp; SS </w:t>
                  </w:r>
                </w:p>
              </w:tc>
            </w:tr>
            <w:tr w:rsidR="00695C55" w:rsidRPr="001A4829" w14:paraId="08FEF2C2"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5B9AD"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Comp + Elite Women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12547"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12:45PM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8C025" w14:textId="77777777" w:rsidR="00695C55" w:rsidRPr="00EC7058" w:rsidRDefault="00695C55" w:rsidP="00695C55">
                  <w:pPr>
                    <w:spacing w:after="0" w:line="240" w:lineRule="auto"/>
                    <w:rPr>
                      <w:rFonts w:ascii="Arial" w:eastAsia="Times New Roman" w:hAnsi="Arial" w:cs="Arial"/>
                      <w:b/>
                      <w:bCs/>
                      <w:color w:val="000000"/>
                      <w:kern w:val="0"/>
                      <w:sz w:val="14"/>
                      <w:szCs w:val="14"/>
                      <w14:ligatures w14:val="none"/>
                    </w:rPr>
                  </w:pPr>
                  <w:r w:rsidRPr="001A4829">
                    <w:rPr>
                      <w:rFonts w:ascii="Arial" w:eastAsia="Times New Roman" w:hAnsi="Arial" w:cs="Arial"/>
                      <w:b/>
                      <w:bCs/>
                      <w:color w:val="000000"/>
                      <w:kern w:val="0"/>
                      <w:sz w:val="14"/>
                      <w:szCs w:val="14"/>
                      <w14:ligatures w14:val="none"/>
                    </w:rPr>
                    <w:t>1:00</w:t>
                  </w:r>
                  <w:r>
                    <w:rPr>
                      <w:rFonts w:ascii="Arial" w:eastAsia="Times New Roman" w:hAnsi="Arial" w:cs="Arial"/>
                      <w:b/>
                      <w:bCs/>
                      <w:color w:val="000000"/>
                      <w:kern w:val="0"/>
                      <w:sz w:val="14"/>
                      <w:szCs w:val="14"/>
                      <w14:ligatures w14:val="none"/>
                    </w:rPr>
                    <w:t xml:space="preserve"> </w:t>
                  </w:r>
                  <w:r w:rsidRPr="001A4829">
                    <w:rPr>
                      <w:rFonts w:ascii="Arial" w:eastAsia="Times New Roman" w:hAnsi="Arial" w:cs="Arial"/>
                      <w:b/>
                      <w:bCs/>
                      <w:color w:val="000000"/>
                      <w:kern w:val="0"/>
                      <w:sz w:val="14"/>
                      <w:szCs w:val="14"/>
                      <w14:ligatures w14:val="none"/>
                    </w:rPr>
                    <w:t>PM</w:t>
                  </w:r>
                  <w:r>
                    <w:rPr>
                      <w:rFonts w:ascii="Arial" w:eastAsia="Times New Roman" w:hAnsi="Arial" w:cs="Arial"/>
                      <w:b/>
                      <w:bCs/>
                      <w:color w:val="000000"/>
                      <w:kern w:val="0"/>
                      <w:sz w:val="14"/>
                      <w:szCs w:val="14"/>
                      <w14:ligatures w14:val="none"/>
                    </w:rPr>
                    <w:br/>
                  </w:r>
                  <w:r w:rsidRPr="00EC7058">
                    <w:rPr>
                      <w:rFonts w:ascii="Arial" w:eastAsia="Times New Roman" w:hAnsi="Arial" w:cs="Arial"/>
                      <w:b/>
                      <w:bCs/>
                      <w:color w:val="000000"/>
                      <w:kern w:val="0"/>
                      <w:sz w:val="14"/>
                      <w:szCs w:val="14"/>
                      <w14:ligatures w14:val="none"/>
                    </w:rPr>
                    <w:t>1:02 PM</w:t>
                  </w:r>
                </w:p>
                <w:p w14:paraId="434FB8FC" w14:textId="443034B7" w:rsidR="00695C55" w:rsidRPr="001A4829" w:rsidRDefault="00695C55" w:rsidP="00695C55">
                  <w:pPr>
                    <w:spacing w:after="0" w:line="240" w:lineRule="auto"/>
                    <w:rPr>
                      <w:rFonts w:ascii="Arial" w:eastAsia="Times New Roman" w:hAnsi="Arial" w:cs="Arial"/>
                      <w:kern w:val="0"/>
                      <w:sz w:val="24"/>
                      <w:szCs w:val="24"/>
                      <w14:ligatures w14:val="none"/>
                    </w:rPr>
                  </w:pPr>
                  <w:r w:rsidRPr="00EC7058">
                    <w:rPr>
                      <w:rFonts w:ascii="Arial" w:eastAsia="Times New Roman" w:hAnsi="Arial" w:cs="Arial"/>
                      <w:b/>
                      <w:bCs/>
                      <w:color w:val="000000"/>
                      <w:kern w:val="0"/>
                      <w:sz w:val="14"/>
                      <w:szCs w:val="14"/>
                      <w14:ligatures w14:val="none"/>
                    </w:rPr>
                    <w:t>1:04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86B1E"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1: Elite Women - all classes </w:t>
                  </w:r>
                </w:p>
                <w:p w14:paraId="7AB25A5A"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2: Elite Jr Girls - all classes </w:t>
                  </w:r>
                </w:p>
                <w:p w14:paraId="27412396"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3: Comp Women - all classes </w:t>
                  </w:r>
                </w:p>
              </w:tc>
            </w:tr>
            <w:tr w:rsidR="00695C55" w:rsidRPr="001A4829" w14:paraId="66C5C799"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3B7F8"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Comp + Elite 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5877B"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2:15PM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92FE1" w14:textId="77777777" w:rsidR="00695C55" w:rsidRPr="00EC7058" w:rsidRDefault="00695C55" w:rsidP="00695C55">
                  <w:pPr>
                    <w:spacing w:after="0" w:line="240" w:lineRule="auto"/>
                    <w:rPr>
                      <w:rFonts w:ascii="Arial" w:eastAsia="Times New Roman" w:hAnsi="Arial" w:cs="Arial"/>
                      <w:b/>
                      <w:bCs/>
                      <w:color w:val="000000"/>
                      <w:kern w:val="0"/>
                      <w:sz w:val="14"/>
                      <w:szCs w:val="14"/>
                      <w14:ligatures w14:val="none"/>
                    </w:rPr>
                  </w:pPr>
                  <w:r w:rsidRPr="001A4829">
                    <w:rPr>
                      <w:rFonts w:ascii="Arial" w:eastAsia="Times New Roman" w:hAnsi="Arial" w:cs="Arial"/>
                      <w:b/>
                      <w:bCs/>
                      <w:color w:val="000000"/>
                      <w:kern w:val="0"/>
                      <w:sz w:val="14"/>
                      <w:szCs w:val="14"/>
                      <w14:ligatures w14:val="none"/>
                    </w:rPr>
                    <w:t>2:30</w:t>
                  </w:r>
                  <w:r>
                    <w:rPr>
                      <w:rFonts w:ascii="Arial" w:eastAsia="Times New Roman" w:hAnsi="Arial" w:cs="Arial"/>
                      <w:b/>
                      <w:bCs/>
                      <w:color w:val="000000"/>
                      <w:kern w:val="0"/>
                      <w:sz w:val="14"/>
                      <w:szCs w:val="14"/>
                      <w14:ligatures w14:val="none"/>
                    </w:rPr>
                    <w:t xml:space="preserve"> </w:t>
                  </w:r>
                  <w:r w:rsidRPr="001A4829">
                    <w:rPr>
                      <w:rFonts w:ascii="Arial" w:eastAsia="Times New Roman" w:hAnsi="Arial" w:cs="Arial"/>
                      <w:b/>
                      <w:bCs/>
                      <w:color w:val="000000"/>
                      <w:kern w:val="0"/>
                      <w:sz w:val="14"/>
                      <w:szCs w:val="14"/>
                      <w14:ligatures w14:val="none"/>
                    </w:rPr>
                    <w:t>PM</w:t>
                  </w:r>
                  <w:r>
                    <w:rPr>
                      <w:rFonts w:ascii="Arial" w:eastAsia="Times New Roman" w:hAnsi="Arial" w:cs="Arial"/>
                      <w:b/>
                      <w:bCs/>
                      <w:color w:val="000000"/>
                      <w:kern w:val="0"/>
                      <w:sz w:val="14"/>
                      <w:szCs w:val="14"/>
                      <w14:ligatures w14:val="none"/>
                    </w:rPr>
                    <w:br/>
                  </w:r>
                  <w:r w:rsidRPr="00EC7058">
                    <w:rPr>
                      <w:rFonts w:ascii="Arial" w:eastAsia="Times New Roman" w:hAnsi="Arial" w:cs="Arial"/>
                      <w:b/>
                      <w:bCs/>
                      <w:color w:val="000000"/>
                      <w:kern w:val="0"/>
                      <w:sz w:val="14"/>
                      <w:szCs w:val="14"/>
                      <w14:ligatures w14:val="none"/>
                    </w:rPr>
                    <w:t>2:32 PM</w:t>
                  </w:r>
                </w:p>
                <w:p w14:paraId="5D4B19C0" w14:textId="09FEBFC8" w:rsidR="00695C55" w:rsidRPr="001A4829" w:rsidRDefault="00695C55" w:rsidP="00695C55">
                  <w:pPr>
                    <w:spacing w:after="0" w:line="240" w:lineRule="auto"/>
                    <w:rPr>
                      <w:rFonts w:ascii="Arial" w:eastAsia="Times New Roman" w:hAnsi="Arial" w:cs="Arial"/>
                      <w:kern w:val="0"/>
                      <w:sz w:val="24"/>
                      <w:szCs w:val="24"/>
                      <w14:ligatures w14:val="none"/>
                    </w:rPr>
                  </w:pPr>
                  <w:r w:rsidRPr="00EC7058">
                    <w:rPr>
                      <w:rFonts w:ascii="Arial" w:eastAsia="Times New Roman" w:hAnsi="Arial" w:cs="Arial"/>
                      <w:b/>
                      <w:bCs/>
                      <w:color w:val="000000"/>
                      <w:kern w:val="0"/>
                      <w:sz w:val="14"/>
                      <w:szCs w:val="14"/>
                      <w14:ligatures w14:val="none"/>
                    </w:rPr>
                    <w:t>2:34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7D110"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1: Elite Men - all classes </w:t>
                  </w:r>
                </w:p>
                <w:p w14:paraId="038C2563"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2: Jr Elite Boys - all classes  </w:t>
                  </w:r>
                </w:p>
                <w:p w14:paraId="328300E3" w14:textId="77777777" w:rsidR="00695C55" w:rsidRPr="001A4829" w:rsidRDefault="00695C55" w:rsidP="00695C55">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4"/>
                      <w:szCs w:val="14"/>
                      <w14:ligatures w14:val="none"/>
                    </w:rPr>
                    <w:t>3: Comp Men - all classes </w:t>
                  </w:r>
                </w:p>
              </w:tc>
            </w:tr>
          </w:tbl>
          <w:p w14:paraId="4C872F31" w14:textId="77777777" w:rsidR="008C7971" w:rsidRPr="001A4829" w:rsidRDefault="008C7971">
            <w:pPr>
              <w:spacing w:after="0" w:line="240" w:lineRule="auto"/>
              <w:rPr>
                <w:rFonts w:ascii="Arial" w:eastAsia="Times New Roman" w:hAnsi="Arial" w:cs="Arial"/>
                <w:kern w:val="0"/>
                <w:sz w:val="24"/>
                <w:szCs w:val="24"/>
                <w14:ligatures w14:val="none"/>
              </w:rPr>
            </w:pPr>
          </w:p>
          <w:p w14:paraId="792A593E"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i/>
                <w:iCs/>
                <w:color w:val="000000"/>
                <w:kern w:val="0"/>
                <w:sz w:val="14"/>
                <w:szCs w:val="14"/>
                <w:u w:val="single"/>
                <w14:ligatures w14:val="none"/>
              </w:rPr>
              <w:t>STAGING </w:t>
            </w:r>
          </w:p>
          <w:p w14:paraId="68AE95A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4"/>
                <w:szCs w:val="14"/>
                <w14:ligatures w14:val="none"/>
              </w:rPr>
              <w:t>Staging for every category will begin 15 minutes prior to the start of the first wave. Riders are highly encouraged to be at the start line no later than 10 minutes prior to the start of their race. </w:t>
            </w:r>
          </w:p>
          <w:p w14:paraId="0CB145A6" w14:textId="77777777" w:rsidR="008C7971" w:rsidRPr="001A4829" w:rsidRDefault="008C7971">
            <w:pPr>
              <w:spacing w:after="0" w:line="240" w:lineRule="auto"/>
              <w:rPr>
                <w:rFonts w:ascii="Arial" w:eastAsia="Times New Roman" w:hAnsi="Arial" w:cs="Arial"/>
                <w:kern w:val="0"/>
                <w:sz w:val="24"/>
                <w:szCs w:val="24"/>
                <w14:ligatures w14:val="none"/>
              </w:rPr>
            </w:pPr>
          </w:p>
          <w:p w14:paraId="07C9BA70"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i/>
                <w:iCs/>
                <w:color w:val="000000"/>
                <w:kern w:val="0"/>
                <w:sz w:val="14"/>
                <w:szCs w:val="14"/>
                <w:u w:val="single"/>
                <w14:ligatures w14:val="none"/>
              </w:rPr>
              <w:t>WAVES </w:t>
            </w:r>
          </w:p>
          <w:p w14:paraId="610218F4"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4"/>
                <w:szCs w:val="14"/>
                <w14:ligatures w14:val="none"/>
              </w:rPr>
              <w:t>We will introduce a grid setup in 2024 – eight spots wide, and five rows back. In general, we will aim to start 3-5 rows (24 - 40 riders) per wave, taking total category size, course layout, and lap distance into account when making this decision. </w:t>
            </w:r>
          </w:p>
          <w:p w14:paraId="2884204F" w14:textId="77777777" w:rsidR="008C7971" w:rsidRPr="001A4829" w:rsidRDefault="008C7971">
            <w:pPr>
              <w:spacing w:after="0" w:line="240" w:lineRule="auto"/>
              <w:rPr>
                <w:rFonts w:ascii="Arial" w:eastAsia="Times New Roman" w:hAnsi="Arial" w:cs="Arial"/>
                <w:kern w:val="0"/>
                <w:sz w:val="24"/>
                <w:szCs w:val="24"/>
                <w14:ligatures w14:val="none"/>
              </w:rPr>
            </w:pPr>
          </w:p>
          <w:p w14:paraId="6FD83E1A"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4"/>
                <w:szCs w:val="14"/>
                <w14:ligatures w14:val="none"/>
              </w:rPr>
              <w:t>Both the classes that make up each wave and the order the waves start in will most often be determined by average finishing times for each class. </w:t>
            </w:r>
          </w:p>
          <w:p w14:paraId="55D36F9E" w14:textId="77777777" w:rsidR="008C7971" w:rsidRPr="001A4829" w:rsidRDefault="008C7971">
            <w:pPr>
              <w:spacing w:after="0" w:line="240" w:lineRule="auto"/>
              <w:rPr>
                <w:rFonts w:ascii="Arial" w:eastAsia="Times New Roman" w:hAnsi="Arial" w:cs="Arial"/>
                <w:kern w:val="0"/>
                <w:sz w:val="24"/>
                <w:szCs w:val="24"/>
                <w14:ligatures w14:val="none"/>
              </w:rPr>
            </w:pPr>
          </w:p>
          <w:p w14:paraId="2B6DEA20"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4"/>
                <w:szCs w:val="14"/>
                <w14:ligatures w14:val="none"/>
              </w:rPr>
              <w:t xml:space="preserve">At the end of every WORS race in 2024, we will take each class and find the average finishing time of participants. For example, the average finishing time for Sport Men 19-29 at the last race, Treadfest, was </w:t>
            </w:r>
            <w:r w:rsidRPr="001A4829">
              <w:rPr>
                <w:rFonts w:ascii="Arial" w:eastAsia="Times New Roman" w:hAnsi="Arial" w:cs="Arial"/>
                <w:b/>
                <w:bCs/>
                <w:color w:val="000000"/>
                <w:kern w:val="0"/>
                <w:sz w:val="14"/>
                <w:szCs w:val="14"/>
                <w14:ligatures w14:val="none"/>
              </w:rPr>
              <w:t xml:space="preserve">1 </w:t>
            </w:r>
            <w:proofErr w:type="spellStart"/>
            <w:r w:rsidRPr="001A4829">
              <w:rPr>
                <w:rFonts w:ascii="Arial" w:eastAsia="Times New Roman" w:hAnsi="Arial" w:cs="Arial"/>
                <w:b/>
                <w:bCs/>
                <w:color w:val="000000"/>
                <w:kern w:val="0"/>
                <w:sz w:val="14"/>
                <w:szCs w:val="14"/>
                <w14:ligatures w14:val="none"/>
              </w:rPr>
              <w:t>hr</w:t>
            </w:r>
            <w:proofErr w:type="spellEnd"/>
            <w:r w:rsidRPr="001A4829">
              <w:rPr>
                <w:rFonts w:ascii="Arial" w:eastAsia="Times New Roman" w:hAnsi="Arial" w:cs="Arial"/>
                <w:b/>
                <w:bCs/>
                <w:color w:val="000000"/>
                <w:kern w:val="0"/>
                <w:sz w:val="14"/>
                <w:szCs w:val="14"/>
                <w14:ligatures w14:val="none"/>
              </w:rPr>
              <w:t xml:space="preserve"> 4 min 43 sec</w:t>
            </w:r>
            <w:r w:rsidRPr="001A4829">
              <w:rPr>
                <w:rFonts w:ascii="Arial" w:eastAsia="Times New Roman" w:hAnsi="Arial" w:cs="Arial"/>
                <w:color w:val="000000"/>
                <w:kern w:val="0"/>
                <w:sz w:val="14"/>
                <w:szCs w:val="14"/>
                <w14:ligatures w14:val="none"/>
              </w:rPr>
              <w:t xml:space="preserve">. Meanwhile, the average finishing time for Sport Boys 14 &amp; Under at that same race was </w:t>
            </w:r>
            <w:r w:rsidRPr="001A4829">
              <w:rPr>
                <w:rFonts w:ascii="Arial" w:eastAsia="Times New Roman" w:hAnsi="Arial" w:cs="Arial"/>
                <w:b/>
                <w:bCs/>
                <w:color w:val="000000"/>
                <w:kern w:val="0"/>
                <w:sz w:val="14"/>
                <w:szCs w:val="14"/>
                <w14:ligatures w14:val="none"/>
              </w:rPr>
              <w:t xml:space="preserve">1 </w:t>
            </w:r>
            <w:proofErr w:type="spellStart"/>
            <w:r w:rsidRPr="001A4829">
              <w:rPr>
                <w:rFonts w:ascii="Arial" w:eastAsia="Times New Roman" w:hAnsi="Arial" w:cs="Arial"/>
                <w:b/>
                <w:bCs/>
                <w:color w:val="000000"/>
                <w:kern w:val="0"/>
                <w:sz w:val="14"/>
                <w:szCs w:val="14"/>
                <w14:ligatures w14:val="none"/>
              </w:rPr>
              <w:t>hr</w:t>
            </w:r>
            <w:proofErr w:type="spellEnd"/>
            <w:r w:rsidRPr="001A4829">
              <w:rPr>
                <w:rFonts w:ascii="Arial" w:eastAsia="Times New Roman" w:hAnsi="Arial" w:cs="Arial"/>
                <w:b/>
                <w:bCs/>
                <w:color w:val="000000"/>
                <w:kern w:val="0"/>
                <w:sz w:val="14"/>
                <w:szCs w:val="14"/>
                <w14:ligatures w14:val="none"/>
              </w:rPr>
              <w:t xml:space="preserve"> 4 min 40 </w:t>
            </w:r>
            <w:proofErr w:type="gramStart"/>
            <w:r w:rsidRPr="001A4829">
              <w:rPr>
                <w:rFonts w:ascii="Arial" w:eastAsia="Times New Roman" w:hAnsi="Arial" w:cs="Arial"/>
                <w:b/>
                <w:bCs/>
                <w:color w:val="000000"/>
                <w:kern w:val="0"/>
                <w:sz w:val="14"/>
                <w:szCs w:val="14"/>
                <w14:ligatures w14:val="none"/>
              </w:rPr>
              <w:t>sec</w:t>
            </w:r>
            <w:r w:rsidRPr="001A4829">
              <w:rPr>
                <w:rFonts w:ascii="Arial" w:eastAsia="Times New Roman" w:hAnsi="Arial" w:cs="Arial"/>
                <w:color w:val="000000"/>
                <w:kern w:val="0"/>
                <w:sz w:val="14"/>
                <w:szCs w:val="14"/>
                <w14:ligatures w14:val="none"/>
              </w:rPr>
              <w:t>..</w:t>
            </w:r>
            <w:proofErr w:type="gramEnd"/>
            <w:r w:rsidRPr="001A4829">
              <w:rPr>
                <w:rFonts w:ascii="Arial" w:eastAsia="Times New Roman" w:hAnsi="Arial" w:cs="Arial"/>
                <w:color w:val="000000"/>
                <w:kern w:val="0"/>
                <w:sz w:val="14"/>
                <w:szCs w:val="14"/>
                <w14:ligatures w14:val="none"/>
              </w:rPr>
              <w:t xml:space="preserve"> This will influence what wave each class gets placed in, and what order that wave starts. </w:t>
            </w:r>
          </w:p>
          <w:p w14:paraId="32BB8C6B" w14:textId="77777777" w:rsidR="008C7971" w:rsidRPr="001A4829" w:rsidRDefault="008C7971">
            <w:pPr>
              <w:spacing w:after="0" w:line="240" w:lineRule="auto"/>
              <w:rPr>
                <w:rFonts w:ascii="Arial" w:eastAsia="Times New Roman" w:hAnsi="Arial" w:cs="Arial"/>
                <w:kern w:val="0"/>
                <w:sz w:val="24"/>
                <w:szCs w:val="24"/>
                <w14:ligatures w14:val="none"/>
              </w:rPr>
            </w:pPr>
          </w:p>
          <w:p w14:paraId="6006A096"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i/>
                <w:iCs/>
                <w:color w:val="000000"/>
                <w:kern w:val="0"/>
                <w:sz w:val="14"/>
                <w:szCs w:val="14"/>
                <w14:ligatures w14:val="none"/>
              </w:rPr>
              <w:t>Wave orders will be published on the Thursday before each race, both on social media, in our race updates, and on our website. </w:t>
            </w:r>
          </w:p>
          <w:p w14:paraId="794B91C6" w14:textId="77777777" w:rsidR="008C7971" w:rsidRPr="001A4829" w:rsidRDefault="008C7971">
            <w:pPr>
              <w:spacing w:after="0" w:line="240" w:lineRule="auto"/>
              <w:rPr>
                <w:rFonts w:ascii="Arial" w:eastAsia="Times New Roman" w:hAnsi="Arial" w:cs="Arial"/>
                <w:kern w:val="0"/>
                <w:sz w:val="24"/>
                <w:szCs w:val="24"/>
                <w14:ligatures w14:val="none"/>
              </w:rPr>
            </w:pPr>
          </w:p>
          <w:p w14:paraId="63245FB9"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i/>
                <w:iCs/>
                <w:color w:val="000000"/>
                <w:kern w:val="0"/>
                <w:sz w:val="14"/>
                <w:szCs w:val="14"/>
                <w:u w:val="single"/>
                <w14:ligatures w14:val="none"/>
              </w:rPr>
              <w:t>CALL-UPS &amp; START ORDER </w:t>
            </w:r>
          </w:p>
          <w:p w14:paraId="057933B9"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4"/>
                <w:szCs w:val="14"/>
                <w14:ligatures w14:val="none"/>
              </w:rPr>
              <w:t>Call-Ups will simply bring the highest ranked riders to the front of the starting line. We will call up the top 5 in every class, as ranked in the series standings at that point. Under the circumstance of nationally ranked riders attending a single WORS event, they will then get call ups behind these riders, in the order of their USAC ranking. </w:t>
            </w:r>
          </w:p>
          <w:p w14:paraId="15C1E8D2" w14:textId="77777777" w:rsidR="008C7971" w:rsidRPr="001A4829" w:rsidRDefault="008C7971">
            <w:pPr>
              <w:spacing w:after="0" w:line="240" w:lineRule="auto"/>
              <w:rPr>
                <w:rFonts w:ascii="Arial" w:eastAsia="Times New Roman" w:hAnsi="Arial" w:cs="Arial"/>
                <w:kern w:val="0"/>
                <w:sz w:val="24"/>
                <w:szCs w:val="24"/>
                <w14:ligatures w14:val="none"/>
              </w:rPr>
            </w:pPr>
          </w:p>
          <w:p w14:paraId="4B0D84F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4"/>
                <w:szCs w:val="14"/>
                <w14:ligatures w14:val="none"/>
              </w:rPr>
              <w:t>Most waves feature multiple classes. When this is the case, the order of operations will be to rank the riders according to their overall ranking within the full category. </w:t>
            </w:r>
          </w:p>
          <w:p w14:paraId="60B41A21" w14:textId="77777777" w:rsidR="008C7971" w:rsidRPr="001A4829" w:rsidRDefault="008C7971">
            <w:pPr>
              <w:spacing w:after="0" w:line="240" w:lineRule="auto"/>
              <w:rPr>
                <w:rFonts w:ascii="Arial" w:eastAsia="Times New Roman" w:hAnsi="Arial" w:cs="Arial"/>
                <w:kern w:val="0"/>
                <w:sz w:val="24"/>
                <w:szCs w:val="24"/>
                <w14:ligatures w14:val="none"/>
              </w:rPr>
            </w:pPr>
          </w:p>
          <w:p w14:paraId="785B489D"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4"/>
                <w:szCs w:val="14"/>
                <w14:ligatures w14:val="none"/>
              </w:rPr>
              <w:t xml:space="preserve">For example, the elite men all start together in one wave. But in the elite men field, there are four different age classes. </w:t>
            </w:r>
            <w:proofErr w:type="gramStart"/>
            <w:r w:rsidRPr="001A4829">
              <w:rPr>
                <w:rFonts w:ascii="Arial" w:eastAsia="Times New Roman" w:hAnsi="Arial" w:cs="Arial"/>
                <w:color w:val="000000"/>
                <w:kern w:val="0"/>
                <w:sz w:val="14"/>
                <w:szCs w:val="14"/>
                <w14:ligatures w14:val="none"/>
              </w:rPr>
              <w:t>So</w:t>
            </w:r>
            <w:proofErr w:type="gramEnd"/>
            <w:r w:rsidRPr="001A4829">
              <w:rPr>
                <w:rFonts w:ascii="Arial" w:eastAsia="Times New Roman" w:hAnsi="Arial" w:cs="Arial"/>
                <w:color w:val="000000"/>
                <w:kern w:val="0"/>
                <w:sz w:val="14"/>
                <w:szCs w:val="14"/>
                <w14:ligatures w14:val="none"/>
              </w:rPr>
              <w:t xml:space="preserve"> the top five riders in each of these four classes will get called up (twenty riders total), but instead of calling them up 1-5 in one class and then another and so on, the twenty riders will get called up in the order of their overall placement within the category. </w:t>
            </w:r>
          </w:p>
        </w:tc>
      </w:tr>
    </w:tbl>
    <w:p w14:paraId="7EE52CBB" w14:textId="77777777" w:rsidR="008C7971" w:rsidRPr="0028381D" w:rsidRDefault="008C7971" w:rsidP="008C7971">
      <w:pPr>
        <w:pStyle w:val="Heading1"/>
        <w:numPr>
          <w:ilvl w:val="0"/>
          <w:numId w:val="1"/>
        </w:numPr>
        <w:jc w:val="center"/>
      </w:pPr>
      <w:bookmarkStart w:id="5" w:name="_Toc160716672"/>
      <w:r>
        <w:lastRenderedPageBreak/>
        <w:t>Results | Scoring | Awards</w:t>
      </w:r>
      <w:bookmarkEnd w:id="5"/>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1A4829" w14:paraId="7A30B95A"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1EDAE"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sz w:val="24"/>
                <w:szCs w:val="24"/>
                <w14:ligatures w14:val="none"/>
              </w:rPr>
              <w:t>Results </w:t>
            </w:r>
          </w:p>
          <w:p w14:paraId="34380DD8" w14:textId="77777777" w:rsidR="008C7971" w:rsidRPr="001A4829" w:rsidRDefault="008C7971">
            <w:pPr>
              <w:spacing w:after="0" w:line="240" w:lineRule="auto"/>
              <w:rPr>
                <w:rFonts w:ascii="Arial" w:eastAsia="Times New Roman" w:hAnsi="Arial" w:cs="Arial"/>
                <w:kern w:val="0"/>
                <w:sz w:val="24"/>
                <w:szCs w:val="24"/>
                <w14:ligatures w14:val="none"/>
              </w:rPr>
            </w:pPr>
          </w:p>
          <w:p w14:paraId="6577E4F1" w14:textId="77777777" w:rsidR="008C7971" w:rsidRPr="00214799" w:rsidRDefault="008C7971">
            <w:pPr>
              <w:spacing w:after="0" w:line="240" w:lineRule="auto"/>
              <w:rPr>
                <w:rFonts w:ascii="Arial" w:eastAsia="Times New Roman" w:hAnsi="Arial" w:cs="Arial"/>
                <w:kern w:val="0"/>
                <w:sz w:val="18"/>
                <w:szCs w:val="18"/>
                <w14:ligatures w14:val="none"/>
              </w:rPr>
            </w:pPr>
            <w:r w:rsidRPr="00AE0627">
              <w:rPr>
                <w:rFonts w:ascii="Arial" w:eastAsia="Times New Roman" w:hAnsi="Arial" w:cs="Arial"/>
                <w:b/>
                <w:bCs/>
                <w:color w:val="000000"/>
                <w:kern w:val="0"/>
                <w:sz w:val="18"/>
                <w:szCs w:val="18"/>
                <w14:ligatures w14:val="none"/>
              </w:rPr>
              <w:t>RESULTS</w:t>
            </w:r>
            <w:r w:rsidRPr="00AE0627">
              <w:rPr>
                <w:rFonts w:ascii="Arial" w:eastAsia="Times New Roman" w:hAnsi="Arial" w:cs="Arial"/>
                <w:color w:val="000000"/>
                <w:kern w:val="0"/>
                <w:sz w:val="18"/>
                <w:szCs w:val="18"/>
                <w14:ligatures w14:val="none"/>
              </w:rPr>
              <w:t xml:space="preserve"> will once again get hosted on </w:t>
            </w:r>
            <w:proofErr w:type="spellStart"/>
            <w:r w:rsidRPr="00AE0627">
              <w:rPr>
                <w:rFonts w:ascii="Arial" w:eastAsia="Times New Roman" w:hAnsi="Arial" w:cs="Arial"/>
                <w:color w:val="000000"/>
                <w:kern w:val="0"/>
                <w:sz w:val="18"/>
                <w:szCs w:val="18"/>
                <w14:ligatures w14:val="none"/>
              </w:rPr>
              <w:t>MyRaceResults</w:t>
            </w:r>
            <w:proofErr w:type="spellEnd"/>
            <w:r>
              <w:rPr>
                <w:rFonts w:ascii="Arial" w:eastAsia="Times New Roman" w:hAnsi="Arial" w:cs="Arial"/>
                <w:color w:val="000000"/>
                <w:kern w:val="0"/>
                <w:sz w:val="18"/>
                <w:szCs w:val="18"/>
                <w14:ligatures w14:val="none"/>
              </w:rPr>
              <w:t xml:space="preserve">. </w:t>
            </w:r>
          </w:p>
          <w:p w14:paraId="4396EAB6" w14:textId="77777777" w:rsidR="008C7971" w:rsidRPr="00214799" w:rsidRDefault="008C7971">
            <w:pPr>
              <w:spacing w:after="0" w:line="240" w:lineRule="auto"/>
              <w:rPr>
                <w:rFonts w:ascii="Arial" w:eastAsia="Times New Roman" w:hAnsi="Arial" w:cs="Arial"/>
                <w:kern w:val="0"/>
                <w:sz w:val="18"/>
                <w:szCs w:val="18"/>
                <w14:ligatures w14:val="none"/>
              </w:rPr>
            </w:pPr>
          </w:p>
          <w:p w14:paraId="0FB716F2"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14:ligatures w14:val="none"/>
              </w:rPr>
              <w:t>ON-SITE RESULTS</w:t>
            </w:r>
            <w:r w:rsidRPr="00214799">
              <w:rPr>
                <w:rFonts w:ascii="Arial" w:eastAsia="Times New Roman" w:hAnsi="Arial" w:cs="Arial"/>
                <w:color w:val="000000"/>
                <w:kern w:val="0"/>
                <w:sz w:val="18"/>
                <w:szCs w:val="18"/>
                <w14:ligatures w14:val="none"/>
              </w:rPr>
              <w:t xml:space="preserve"> will be both digitally displayed and posted via paper copies in the Trek Tent. Results are live and can be viewed during the race or immediately thereafter via the links on the website. QR Codes will be available at the venue as well. </w:t>
            </w:r>
          </w:p>
          <w:p w14:paraId="7DF7F8AF" w14:textId="77777777" w:rsidR="008C7971" w:rsidRPr="00214799" w:rsidRDefault="008C7971">
            <w:pPr>
              <w:spacing w:after="0" w:line="240" w:lineRule="auto"/>
              <w:rPr>
                <w:rFonts w:ascii="Arial" w:eastAsia="Times New Roman" w:hAnsi="Arial" w:cs="Arial"/>
                <w:kern w:val="0"/>
                <w:sz w:val="18"/>
                <w:szCs w:val="18"/>
                <w14:ligatures w14:val="none"/>
              </w:rPr>
            </w:pPr>
          </w:p>
          <w:p w14:paraId="2D0C4950"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14:ligatures w14:val="none"/>
              </w:rPr>
              <w:t xml:space="preserve">Series Standings </w:t>
            </w:r>
            <w:r w:rsidRPr="00214799">
              <w:rPr>
                <w:rFonts w:ascii="Arial" w:eastAsia="Times New Roman" w:hAnsi="Arial" w:cs="Arial"/>
                <w:color w:val="000000"/>
                <w:kern w:val="0"/>
                <w:sz w:val="18"/>
                <w:szCs w:val="18"/>
                <w14:ligatures w14:val="none"/>
              </w:rPr>
              <w:t xml:space="preserve">will be available for viewing on our website. Please expect several days between races and standings </w:t>
            </w:r>
            <w:proofErr w:type="gramStart"/>
            <w:r w:rsidRPr="00214799">
              <w:rPr>
                <w:rFonts w:ascii="Arial" w:eastAsia="Times New Roman" w:hAnsi="Arial" w:cs="Arial"/>
                <w:color w:val="000000"/>
                <w:kern w:val="0"/>
                <w:sz w:val="18"/>
                <w:szCs w:val="18"/>
                <w14:ligatures w14:val="none"/>
              </w:rPr>
              <w:t>being</w:t>
            </w:r>
            <w:proofErr w:type="gramEnd"/>
            <w:r w:rsidRPr="00214799">
              <w:rPr>
                <w:rFonts w:ascii="Arial" w:eastAsia="Times New Roman" w:hAnsi="Arial" w:cs="Arial"/>
                <w:color w:val="000000"/>
                <w:kern w:val="0"/>
                <w:sz w:val="18"/>
                <w:szCs w:val="18"/>
                <w14:ligatures w14:val="none"/>
              </w:rPr>
              <w:t xml:space="preserve"> updated. </w:t>
            </w:r>
          </w:p>
          <w:p w14:paraId="4B653FBA" w14:textId="77777777" w:rsidR="008C7971" w:rsidRPr="00214799" w:rsidRDefault="008C7971">
            <w:pPr>
              <w:spacing w:after="0" w:line="240" w:lineRule="auto"/>
              <w:rPr>
                <w:rFonts w:ascii="Arial" w:eastAsia="Times New Roman" w:hAnsi="Arial" w:cs="Arial"/>
                <w:kern w:val="0"/>
                <w:sz w:val="18"/>
                <w:szCs w:val="18"/>
                <w14:ligatures w14:val="none"/>
              </w:rPr>
            </w:pPr>
          </w:p>
          <w:p w14:paraId="064AAF38" w14:textId="77777777" w:rsidR="008C7971" w:rsidRPr="001A4829" w:rsidRDefault="008C7971">
            <w:pPr>
              <w:spacing w:after="0" w:line="240" w:lineRule="auto"/>
              <w:rPr>
                <w:rFonts w:ascii="Arial" w:eastAsia="Times New Roman" w:hAnsi="Arial" w:cs="Arial"/>
                <w:kern w:val="0"/>
                <w:sz w:val="24"/>
                <w:szCs w:val="24"/>
                <w14:ligatures w14:val="none"/>
              </w:rPr>
            </w:pPr>
            <w:r w:rsidRPr="00214799">
              <w:rPr>
                <w:rFonts w:ascii="Arial" w:eastAsia="Times New Roman" w:hAnsi="Arial" w:cs="Arial"/>
                <w:b/>
                <w:bCs/>
                <w:color w:val="000000"/>
                <w:kern w:val="0"/>
                <w:sz w:val="18"/>
                <w:szCs w:val="18"/>
                <w14:ligatures w14:val="none"/>
              </w:rPr>
              <w:t xml:space="preserve">To challenge the results, or to identify a mistake, </w:t>
            </w:r>
            <w:r w:rsidRPr="00214799">
              <w:rPr>
                <w:rFonts w:ascii="Arial" w:eastAsia="Times New Roman" w:hAnsi="Arial" w:cs="Arial"/>
                <w:color w:val="000000"/>
                <w:kern w:val="0"/>
                <w:sz w:val="18"/>
                <w:szCs w:val="18"/>
                <w14:ligatures w14:val="none"/>
              </w:rPr>
              <w:t>please report as soon as possible to the timing tent. Award ceremonies are held ~30 minutes after the end of the race, and awards will be final at that point.</w:t>
            </w:r>
            <w:r w:rsidRPr="001A4829">
              <w:rPr>
                <w:rFonts w:ascii="Arial" w:eastAsia="Times New Roman" w:hAnsi="Arial" w:cs="Arial"/>
                <w:color w:val="000000"/>
                <w:kern w:val="0"/>
                <w:sz w:val="16"/>
                <w:szCs w:val="16"/>
                <w14:ligatures w14:val="none"/>
              </w:rPr>
              <w:t> </w:t>
            </w:r>
          </w:p>
        </w:tc>
      </w:tr>
    </w:tbl>
    <w:p w14:paraId="3A43B2DF" w14:textId="77777777" w:rsidR="008C7971" w:rsidRPr="001A4829" w:rsidRDefault="008C7971" w:rsidP="008C7971">
      <w:pPr>
        <w:spacing w:after="0" w:line="240" w:lineRule="auto"/>
        <w:rPr>
          <w:rFonts w:ascii="Arial" w:eastAsia="Times New Roman" w:hAnsi="Arial" w:cs="Arial"/>
          <w:kern w:val="0"/>
          <w:sz w:val="24"/>
          <w:szCs w:val="24"/>
          <w14:ligatures w14:val="none"/>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1A4829" w14:paraId="4A8637F5"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1F48B"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sz w:val="24"/>
                <w:szCs w:val="24"/>
                <w14:ligatures w14:val="none"/>
              </w:rPr>
              <w:t>Scoring </w:t>
            </w:r>
          </w:p>
          <w:p w14:paraId="617F6909" w14:textId="77777777" w:rsidR="008C7971" w:rsidRPr="001A4829" w:rsidRDefault="008C7971">
            <w:pPr>
              <w:spacing w:after="0" w:line="240" w:lineRule="auto"/>
              <w:rPr>
                <w:rFonts w:ascii="Arial" w:eastAsia="Times New Roman" w:hAnsi="Arial" w:cs="Arial"/>
                <w:kern w:val="0"/>
                <w:sz w:val="24"/>
                <w:szCs w:val="24"/>
                <w14:ligatures w14:val="none"/>
              </w:rPr>
            </w:pPr>
          </w:p>
          <w:p w14:paraId="6FED77BA"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 xml:space="preserve">New for 2024, WORS has adjusted the series points scale </w:t>
            </w:r>
            <w:proofErr w:type="gramStart"/>
            <w:r w:rsidRPr="001A4829">
              <w:rPr>
                <w:rFonts w:ascii="Arial" w:eastAsia="Times New Roman" w:hAnsi="Arial" w:cs="Arial"/>
                <w:color w:val="000000"/>
                <w:kern w:val="0"/>
                <w:sz w:val="18"/>
                <w:szCs w:val="18"/>
                <w14:ligatures w14:val="none"/>
              </w:rPr>
              <w:t>in an effort to</w:t>
            </w:r>
            <w:proofErr w:type="gramEnd"/>
            <w:r w:rsidRPr="001A4829">
              <w:rPr>
                <w:rFonts w:ascii="Arial" w:eastAsia="Times New Roman" w:hAnsi="Arial" w:cs="Arial"/>
                <w:color w:val="000000"/>
                <w:kern w:val="0"/>
                <w:sz w:val="18"/>
                <w:szCs w:val="18"/>
                <w14:ligatures w14:val="none"/>
              </w:rPr>
              <w:t xml:space="preserve"> increase competition and provide an easier format to follow the standings. These point scales will apply for both age group and overall standings. </w:t>
            </w:r>
          </w:p>
          <w:p w14:paraId="04170546" w14:textId="77777777" w:rsidR="008C7971" w:rsidRPr="001A4829" w:rsidRDefault="008C7971">
            <w:pPr>
              <w:spacing w:after="0" w:line="240" w:lineRule="auto"/>
              <w:rPr>
                <w:rFonts w:ascii="Arial" w:eastAsia="Times New Roman" w:hAnsi="Arial" w:cs="Arial"/>
                <w:kern w:val="0"/>
                <w:sz w:val="24"/>
                <w:szCs w:val="24"/>
                <w14:ligatures w14:val="none"/>
              </w:rPr>
            </w:pPr>
          </w:p>
          <w:p w14:paraId="0231F4B9" w14:textId="77777777" w:rsidR="008C7971" w:rsidRPr="001A4829" w:rsidRDefault="008C7971">
            <w:pPr>
              <w:spacing w:after="0" w:line="240" w:lineRule="auto"/>
              <w:rPr>
                <w:rFonts w:ascii="Arial" w:eastAsia="Times New Roman" w:hAnsi="Arial" w:cs="Arial"/>
                <w:kern w:val="0"/>
                <w:sz w:val="24"/>
                <w:szCs w:val="24"/>
                <w14:ligatures w14:val="none"/>
              </w:rPr>
            </w:pPr>
            <w:r>
              <w:rPr>
                <w:rFonts w:ascii="Arial" w:eastAsia="Times New Roman" w:hAnsi="Arial" w:cs="Arial"/>
                <w:color w:val="000000"/>
                <w:kern w:val="0"/>
                <w:sz w:val="18"/>
                <w:szCs w:val="18"/>
                <w14:ligatures w14:val="none"/>
              </w:rPr>
              <w:t>Six (</w:t>
            </w:r>
            <w:r w:rsidRPr="001A4829">
              <w:rPr>
                <w:rFonts w:ascii="Arial" w:eastAsia="Times New Roman" w:hAnsi="Arial" w:cs="Arial"/>
                <w:color w:val="000000"/>
                <w:kern w:val="0"/>
                <w:sz w:val="18"/>
                <w:szCs w:val="18"/>
                <w14:ligatures w14:val="none"/>
              </w:rPr>
              <w:t>6</w:t>
            </w:r>
            <w:r>
              <w:rPr>
                <w:rFonts w:ascii="Arial" w:eastAsia="Times New Roman" w:hAnsi="Arial" w:cs="Arial"/>
                <w:color w:val="000000"/>
                <w:kern w:val="0"/>
                <w:sz w:val="18"/>
                <w:szCs w:val="18"/>
                <w14:ligatures w14:val="none"/>
              </w:rPr>
              <w:t>)</w:t>
            </w:r>
            <w:r w:rsidRPr="001A4829">
              <w:rPr>
                <w:rFonts w:ascii="Arial" w:eastAsia="Times New Roman" w:hAnsi="Arial" w:cs="Arial"/>
                <w:color w:val="000000"/>
                <w:kern w:val="0"/>
                <w:sz w:val="18"/>
                <w:szCs w:val="18"/>
                <w14:ligatures w14:val="none"/>
              </w:rPr>
              <w:t xml:space="preserve"> races will count towards a rider’s overall score in the cross-country racing series. For every additional race, a </w:t>
            </w:r>
            <w:proofErr w:type="gramStart"/>
            <w:r w:rsidRPr="001A4829">
              <w:rPr>
                <w:rFonts w:ascii="Arial" w:eastAsia="Times New Roman" w:hAnsi="Arial" w:cs="Arial"/>
                <w:color w:val="000000"/>
                <w:kern w:val="0"/>
                <w:sz w:val="18"/>
                <w:szCs w:val="18"/>
                <w14:ligatures w14:val="none"/>
              </w:rPr>
              <w:t>riders</w:t>
            </w:r>
            <w:proofErr w:type="gramEnd"/>
            <w:r w:rsidRPr="001A4829">
              <w:rPr>
                <w:rFonts w:ascii="Arial" w:eastAsia="Times New Roman" w:hAnsi="Arial" w:cs="Arial"/>
                <w:color w:val="000000"/>
                <w:kern w:val="0"/>
                <w:sz w:val="18"/>
                <w:szCs w:val="18"/>
                <w14:ligatures w14:val="none"/>
              </w:rPr>
              <w:t xml:space="preserve"> worst performance will be dropped and replaced with a small amount of bonus points as follows: </w:t>
            </w:r>
          </w:p>
          <w:p w14:paraId="518609B7" w14:textId="77777777" w:rsidR="008C7971" w:rsidRPr="001A4829" w:rsidRDefault="008C7971">
            <w:pPr>
              <w:spacing w:after="0" w:line="240" w:lineRule="auto"/>
              <w:rPr>
                <w:rFonts w:ascii="Arial" w:eastAsia="Times New Roman" w:hAnsi="Arial" w:cs="Arial"/>
                <w:kern w:val="0"/>
                <w:sz w:val="24"/>
                <w:szCs w:val="24"/>
                <w14:ligatures w14:val="none"/>
              </w:rPr>
            </w:pPr>
          </w:p>
          <w:p w14:paraId="1E2F8747"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7th race = 3 bonus points </w:t>
            </w:r>
          </w:p>
          <w:p w14:paraId="20657873"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8th race = 5 bonus points </w:t>
            </w:r>
          </w:p>
          <w:p w14:paraId="6FCA9C75"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9th race = 10 bonus points </w:t>
            </w:r>
          </w:p>
          <w:p w14:paraId="4AE115B0" w14:textId="77777777" w:rsidR="008C7971" w:rsidRPr="001A4829" w:rsidRDefault="008C7971">
            <w:pPr>
              <w:spacing w:after="0" w:line="240" w:lineRule="auto"/>
              <w:rPr>
                <w:rFonts w:ascii="Arial" w:eastAsia="Times New Roman" w:hAnsi="Arial" w:cs="Arial"/>
                <w:kern w:val="0"/>
                <w:sz w:val="24"/>
                <w:szCs w:val="24"/>
                <w14:ligatures w14:val="none"/>
              </w:rPr>
            </w:pPr>
          </w:p>
          <w:p w14:paraId="3809CB0B"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noProof/>
                <w:color w:val="000000"/>
                <w:kern w:val="0"/>
                <w:sz w:val="18"/>
                <w:szCs w:val="18"/>
                <w:bdr w:val="none" w:sz="0" w:space="0" w:color="auto" w:frame="1"/>
                <w14:ligatures w14:val="none"/>
              </w:rPr>
              <w:drawing>
                <wp:inline distT="0" distB="0" distL="0" distR="0" wp14:anchorId="2E7FA869" wp14:editId="726C96A3">
                  <wp:extent cx="4838065" cy="2211070"/>
                  <wp:effectExtent l="0" t="0" r="635" b="0"/>
                  <wp:docPr id="959556241" name="Picture 2" descr="A table with number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62862" name="Picture 2" descr="A table with numbers and point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8065" cy="2211070"/>
                          </a:xfrm>
                          <a:prstGeom prst="rect">
                            <a:avLst/>
                          </a:prstGeom>
                          <a:noFill/>
                          <a:ln>
                            <a:noFill/>
                          </a:ln>
                        </pic:spPr>
                      </pic:pic>
                    </a:graphicData>
                  </a:graphic>
                </wp:inline>
              </w:drawing>
            </w:r>
          </w:p>
          <w:p w14:paraId="6ABF311F" w14:textId="77777777" w:rsidR="008C7971" w:rsidRPr="001A4829" w:rsidRDefault="008C7971">
            <w:pPr>
              <w:spacing w:after="0" w:line="240" w:lineRule="auto"/>
              <w:rPr>
                <w:rFonts w:ascii="Arial" w:eastAsia="Times New Roman" w:hAnsi="Arial" w:cs="Arial"/>
                <w:kern w:val="0"/>
                <w:sz w:val="24"/>
                <w:szCs w:val="24"/>
                <w14:ligatures w14:val="none"/>
              </w:rPr>
            </w:pPr>
          </w:p>
          <w:p w14:paraId="43CC6115" w14:textId="77777777" w:rsidR="008C7971" w:rsidRDefault="008C7971">
            <w:pPr>
              <w:spacing w:after="0" w:line="240" w:lineRule="auto"/>
              <w:rPr>
                <w:rFonts w:ascii="Arial" w:eastAsia="Times New Roman" w:hAnsi="Arial" w:cs="Arial"/>
                <w:color w:val="000000"/>
                <w:kern w:val="0"/>
                <w:sz w:val="18"/>
                <w:szCs w:val="18"/>
                <w14:ligatures w14:val="none"/>
              </w:rPr>
            </w:pPr>
          </w:p>
          <w:p w14:paraId="12B52EE9" w14:textId="77777777" w:rsidR="008C7971" w:rsidRDefault="008C7971">
            <w:pPr>
              <w:spacing w:after="0" w:line="240" w:lineRule="auto"/>
              <w:rPr>
                <w:rFonts w:ascii="Arial" w:eastAsia="Times New Roman" w:hAnsi="Arial" w:cs="Arial"/>
                <w:color w:val="000000"/>
                <w:kern w:val="0"/>
                <w:sz w:val="18"/>
                <w:szCs w:val="18"/>
                <w14:ligatures w14:val="none"/>
              </w:rPr>
            </w:pPr>
          </w:p>
          <w:p w14:paraId="4BD550AC" w14:textId="77777777" w:rsidR="008C7971" w:rsidRDefault="008C7971">
            <w:pPr>
              <w:spacing w:after="0" w:line="240" w:lineRule="auto"/>
              <w:rPr>
                <w:rFonts w:ascii="Arial" w:eastAsia="Times New Roman" w:hAnsi="Arial" w:cs="Arial"/>
                <w:color w:val="000000"/>
                <w:kern w:val="0"/>
                <w:sz w:val="18"/>
                <w:szCs w:val="18"/>
                <w14:ligatures w14:val="none"/>
              </w:rPr>
            </w:pPr>
          </w:p>
          <w:p w14:paraId="5184C0E2" w14:textId="77777777" w:rsidR="008C7971" w:rsidRDefault="008C7971">
            <w:pPr>
              <w:spacing w:after="0" w:line="240" w:lineRule="auto"/>
              <w:rPr>
                <w:rFonts w:ascii="Arial" w:eastAsia="Times New Roman" w:hAnsi="Arial" w:cs="Arial"/>
                <w:color w:val="000000"/>
                <w:kern w:val="0"/>
                <w:sz w:val="18"/>
                <w:szCs w:val="18"/>
                <w14:ligatures w14:val="none"/>
              </w:rPr>
            </w:pPr>
          </w:p>
          <w:p w14:paraId="6CE8753E" w14:textId="77777777" w:rsidR="008C7971" w:rsidRDefault="008C7971">
            <w:pPr>
              <w:spacing w:after="0" w:line="240" w:lineRule="auto"/>
              <w:rPr>
                <w:rFonts w:ascii="Arial" w:eastAsia="Times New Roman" w:hAnsi="Arial" w:cs="Arial"/>
                <w:color w:val="000000"/>
                <w:kern w:val="0"/>
                <w:sz w:val="18"/>
                <w:szCs w:val="18"/>
                <w14:ligatures w14:val="none"/>
              </w:rPr>
            </w:pPr>
          </w:p>
          <w:p w14:paraId="2CE6AEE1" w14:textId="77777777" w:rsidR="008C7971" w:rsidRPr="001A4829" w:rsidRDefault="008C7971">
            <w:pPr>
              <w:spacing w:after="0" w:line="240" w:lineRule="auto"/>
              <w:rPr>
                <w:rFonts w:ascii="Arial" w:eastAsia="Times New Roman" w:hAnsi="Arial" w:cs="Arial"/>
                <w:kern w:val="0"/>
                <w:sz w:val="24"/>
                <w:szCs w:val="24"/>
                <w14:ligatures w14:val="none"/>
              </w:rPr>
            </w:pPr>
            <w:r>
              <w:rPr>
                <w:rFonts w:ascii="Arial" w:eastAsia="Times New Roman" w:hAnsi="Arial" w:cs="Arial"/>
                <w:color w:val="000000"/>
                <w:kern w:val="0"/>
                <w:sz w:val="18"/>
                <w:szCs w:val="18"/>
                <w14:ligatures w14:val="none"/>
              </w:rPr>
              <w:t>Four (4)</w:t>
            </w:r>
            <w:r w:rsidRPr="001A4829">
              <w:rPr>
                <w:rFonts w:ascii="Arial" w:eastAsia="Times New Roman" w:hAnsi="Arial" w:cs="Arial"/>
                <w:color w:val="000000"/>
                <w:kern w:val="0"/>
                <w:sz w:val="18"/>
                <w:szCs w:val="18"/>
                <w14:ligatures w14:val="none"/>
              </w:rPr>
              <w:t xml:space="preserve"> races will count towards a rider’s overall score in the short track racing series. For doing an additional race and completing all five, a rider’s worst performance will be dropped and replaced with the following bonus points: </w:t>
            </w:r>
          </w:p>
          <w:p w14:paraId="28CFC22F" w14:textId="77777777" w:rsidR="008C7971" w:rsidRPr="001A4829" w:rsidRDefault="008C7971">
            <w:pPr>
              <w:spacing w:after="0" w:line="240" w:lineRule="auto"/>
              <w:rPr>
                <w:rFonts w:ascii="Arial" w:eastAsia="Times New Roman" w:hAnsi="Arial" w:cs="Arial"/>
                <w:kern w:val="0"/>
                <w:sz w:val="24"/>
                <w:szCs w:val="24"/>
                <w14:ligatures w14:val="none"/>
              </w:rPr>
            </w:pPr>
          </w:p>
          <w:p w14:paraId="455953C0"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5th race = 5 bonus points </w:t>
            </w:r>
          </w:p>
          <w:p w14:paraId="0EEEBBF4"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noProof/>
                <w:color w:val="000000"/>
                <w:kern w:val="0"/>
                <w:sz w:val="18"/>
                <w:szCs w:val="18"/>
                <w:bdr w:val="none" w:sz="0" w:space="0" w:color="auto" w:frame="1"/>
                <w14:ligatures w14:val="none"/>
              </w:rPr>
              <w:lastRenderedPageBreak/>
              <w:drawing>
                <wp:inline distT="0" distB="0" distL="0" distR="0" wp14:anchorId="4ADBEAE4" wp14:editId="71CF1A72">
                  <wp:extent cx="4849495" cy="1724660"/>
                  <wp:effectExtent l="0" t="0" r="8255" b="8890"/>
                  <wp:docPr id="996044183" name="Picture 1" descr="A table with numbers and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9526" name="Picture 1" descr="A table with numbers and a black bord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49495" cy="1724660"/>
                          </a:xfrm>
                          <a:prstGeom prst="rect">
                            <a:avLst/>
                          </a:prstGeom>
                          <a:noFill/>
                          <a:ln>
                            <a:noFill/>
                          </a:ln>
                        </pic:spPr>
                      </pic:pic>
                    </a:graphicData>
                  </a:graphic>
                </wp:inline>
              </w:drawing>
            </w:r>
          </w:p>
          <w:p w14:paraId="77AD32E3" w14:textId="77777777" w:rsidR="008C7971" w:rsidRPr="001A4829" w:rsidRDefault="008C7971">
            <w:pPr>
              <w:spacing w:after="0" w:line="240" w:lineRule="auto"/>
              <w:rPr>
                <w:rFonts w:ascii="Arial" w:eastAsia="Times New Roman" w:hAnsi="Arial" w:cs="Arial"/>
                <w:kern w:val="0"/>
                <w:sz w:val="24"/>
                <w:szCs w:val="24"/>
                <w14:ligatures w14:val="none"/>
              </w:rPr>
            </w:pPr>
          </w:p>
        </w:tc>
      </w:tr>
    </w:tbl>
    <w:p w14:paraId="1A1D97D6" w14:textId="77777777" w:rsidR="008C7971" w:rsidRDefault="008C7971" w:rsidP="008C7971"/>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1A4829" w14:paraId="5FDED727"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69A72"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14:ligatures w14:val="none"/>
              </w:rPr>
              <w:t>Awards </w:t>
            </w:r>
          </w:p>
          <w:p w14:paraId="216FFFFA" w14:textId="77777777" w:rsidR="008C7971" w:rsidRPr="001A4829" w:rsidRDefault="008C7971">
            <w:pPr>
              <w:spacing w:after="0" w:line="240" w:lineRule="auto"/>
              <w:rPr>
                <w:rFonts w:ascii="Arial" w:eastAsia="Times New Roman" w:hAnsi="Arial" w:cs="Arial"/>
                <w:kern w:val="0"/>
                <w:sz w:val="24"/>
                <w:szCs w:val="24"/>
                <w14:ligatures w14:val="none"/>
              </w:rPr>
            </w:pPr>
          </w:p>
          <w:p w14:paraId="60BBD756"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Awards will be distributed to the top 3 riders in each category for XC, XCC, and Time Trial</w:t>
            </w:r>
            <w:r>
              <w:rPr>
                <w:rFonts w:ascii="Arial" w:eastAsia="Times New Roman" w:hAnsi="Arial" w:cs="Arial"/>
                <w:color w:val="000000"/>
                <w:kern w:val="0"/>
                <w:sz w:val="18"/>
                <w:szCs w:val="18"/>
                <w14:ligatures w14:val="none"/>
              </w:rPr>
              <w:t xml:space="preserve">. For Dual Slalom, the top 3 riders in each bracket </w:t>
            </w:r>
            <w:proofErr w:type="gramStart"/>
            <w:r>
              <w:rPr>
                <w:rFonts w:ascii="Arial" w:eastAsia="Times New Roman" w:hAnsi="Arial" w:cs="Arial"/>
                <w:color w:val="000000"/>
                <w:kern w:val="0"/>
                <w:sz w:val="18"/>
                <w:szCs w:val="18"/>
                <w14:ligatures w14:val="none"/>
              </w:rPr>
              <w:t>will be</w:t>
            </w:r>
            <w:proofErr w:type="gramEnd"/>
            <w:r>
              <w:rPr>
                <w:rFonts w:ascii="Arial" w:eastAsia="Times New Roman" w:hAnsi="Arial" w:cs="Arial"/>
                <w:color w:val="000000"/>
                <w:kern w:val="0"/>
                <w:sz w:val="18"/>
                <w:szCs w:val="18"/>
                <w14:ligatures w14:val="none"/>
              </w:rPr>
              <w:t xml:space="preserve"> win awards. </w:t>
            </w:r>
            <w:r w:rsidRPr="001A4829">
              <w:rPr>
                <w:rFonts w:ascii="Arial" w:eastAsia="Times New Roman" w:hAnsi="Arial" w:cs="Arial"/>
                <w:color w:val="000000"/>
                <w:kern w:val="0"/>
                <w:sz w:val="18"/>
                <w:szCs w:val="18"/>
                <w14:ligatures w14:val="none"/>
              </w:rPr>
              <w:t> </w:t>
            </w:r>
          </w:p>
          <w:p w14:paraId="2140DCF4" w14:textId="77777777" w:rsidR="008C7971" w:rsidRPr="001A4829" w:rsidRDefault="008C7971">
            <w:pPr>
              <w:spacing w:after="0" w:line="240" w:lineRule="auto"/>
              <w:rPr>
                <w:rFonts w:ascii="Arial" w:eastAsia="Times New Roman" w:hAnsi="Arial" w:cs="Arial"/>
                <w:kern w:val="0"/>
                <w:sz w:val="24"/>
                <w:szCs w:val="24"/>
                <w14:ligatures w14:val="none"/>
              </w:rPr>
            </w:pPr>
          </w:p>
          <w:p w14:paraId="506946E5"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2024 WORS Awards </w:t>
            </w:r>
          </w:p>
          <w:tbl>
            <w:tblPr>
              <w:tblW w:w="9107" w:type="dxa"/>
              <w:tblCellMar>
                <w:top w:w="15" w:type="dxa"/>
                <w:left w:w="15" w:type="dxa"/>
                <w:bottom w:w="15" w:type="dxa"/>
                <w:right w:w="15" w:type="dxa"/>
              </w:tblCellMar>
              <w:tblLook w:val="04A0" w:firstRow="1" w:lastRow="0" w:firstColumn="1" w:lastColumn="0" w:noHBand="0" w:noVBand="1"/>
            </w:tblPr>
            <w:tblGrid>
              <w:gridCol w:w="2577"/>
              <w:gridCol w:w="1981"/>
              <w:gridCol w:w="230"/>
              <w:gridCol w:w="2459"/>
              <w:gridCol w:w="1860"/>
            </w:tblGrid>
            <w:tr w:rsidR="008C7971" w:rsidRPr="001A4829" w14:paraId="5A53493C" w14:textId="77777777">
              <w:trPr>
                <w:trHeight w:val="123"/>
              </w:trPr>
              <w:tc>
                <w:tcPr>
                  <w:tcW w:w="455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19941"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PER-RACE AWARDS </w:t>
                  </w:r>
                </w:p>
              </w:tc>
              <w:tc>
                <w:tcPr>
                  <w:tcW w:w="230" w:type="dxa"/>
                  <w:tcBorders>
                    <w:left w:val="single" w:sz="8" w:space="0" w:color="000000"/>
                    <w:right w:val="single" w:sz="8" w:space="0" w:color="000000"/>
                  </w:tcBorders>
                </w:tcPr>
                <w:p w14:paraId="10F13931" w14:textId="77777777" w:rsidR="008C7971" w:rsidRPr="001A4829" w:rsidRDefault="008C7971">
                  <w:pPr>
                    <w:spacing w:after="0" w:line="240" w:lineRule="auto"/>
                    <w:jc w:val="center"/>
                    <w:rPr>
                      <w:rFonts w:ascii="Arial" w:eastAsia="Times New Roman" w:hAnsi="Arial" w:cs="Arial"/>
                      <w:color w:val="000000"/>
                      <w:kern w:val="0"/>
                      <w:sz w:val="12"/>
                      <w:szCs w:val="12"/>
                      <w14:ligatures w14:val="none"/>
                    </w:rPr>
                  </w:pPr>
                </w:p>
              </w:tc>
              <w:tc>
                <w:tcPr>
                  <w:tcW w:w="43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BD9E8"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SERIES AWARDS </w:t>
                  </w:r>
                </w:p>
              </w:tc>
            </w:tr>
            <w:tr w:rsidR="008C7971" w:rsidRPr="001A4829" w14:paraId="0C4DDFEF" w14:textId="77777777">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D663A"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ALL XC + XCC + Time Trial Age Categories </w:t>
                  </w:r>
                </w:p>
              </w:tc>
              <w:tc>
                <w:tcPr>
                  <w:tcW w:w="1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79A56"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Medals - Top 3 | Podium - Top 5 </w:t>
                  </w:r>
                </w:p>
              </w:tc>
              <w:tc>
                <w:tcPr>
                  <w:tcW w:w="230" w:type="dxa"/>
                  <w:tcBorders>
                    <w:left w:val="single" w:sz="8" w:space="0" w:color="000000"/>
                    <w:right w:val="single" w:sz="8" w:space="0" w:color="000000"/>
                  </w:tcBorders>
                </w:tcPr>
                <w:p w14:paraId="6EA891DB" w14:textId="77777777" w:rsidR="008C7971" w:rsidRPr="001A4829" w:rsidRDefault="008C7971">
                  <w:pPr>
                    <w:spacing w:after="0" w:line="240" w:lineRule="auto"/>
                    <w:rPr>
                      <w:rFonts w:ascii="Arial" w:eastAsia="Times New Roman" w:hAnsi="Arial" w:cs="Arial"/>
                      <w:color w:val="000000"/>
                      <w:kern w:val="0"/>
                      <w:sz w:val="12"/>
                      <w:szCs w:val="12"/>
                      <w14:ligatures w14:val="none"/>
                    </w:rPr>
                  </w:pPr>
                </w:p>
              </w:tc>
              <w:tc>
                <w:tcPr>
                  <w:tcW w:w="2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07CBD"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ALL XC + XCC + Time Trial Age Categories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E3401"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Plaques &amp; Podium - Top 5 </w:t>
                  </w:r>
                </w:p>
              </w:tc>
            </w:tr>
            <w:tr w:rsidR="008C7971" w:rsidRPr="001A4829" w14:paraId="403DC885" w14:textId="77777777">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497F0"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Elite Men + Elite Women </w:t>
                  </w:r>
                </w:p>
              </w:tc>
              <w:tc>
                <w:tcPr>
                  <w:tcW w:w="1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589E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Pro Payout: Top 5 Overall Cat </w:t>
                  </w:r>
                </w:p>
              </w:tc>
              <w:tc>
                <w:tcPr>
                  <w:tcW w:w="230" w:type="dxa"/>
                  <w:tcBorders>
                    <w:left w:val="single" w:sz="8" w:space="0" w:color="000000"/>
                    <w:right w:val="single" w:sz="8" w:space="0" w:color="000000"/>
                  </w:tcBorders>
                </w:tcPr>
                <w:p w14:paraId="38D9750F" w14:textId="77777777" w:rsidR="008C7971" w:rsidRPr="001A4829" w:rsidRDefault="008C7971">
                  <w:pPr>
                    <w:spacing w:after="0" w:line="240" w:lineRule="auto"/>
                    <w:rPr>
                      <w:rFonts w:ascii="Arial" w:eastAsia="Times New Roman" w:hAnsi="Arial" w:cs="Arial"/>
                      <w:color w:val="000000"/>
                      <w:kern w:val="0"/>
                      <w:sz w:val="12"/>
                      <w:szCs w:val="12"/>
                      <w14:ligatures w14:val="none"/>
                    </w:rPr>
                  </w:pPr>
                </w:p>
              </w:tc>
              <w:tc>
                <w:tcPr>
                  <w:tcW w:w="2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C951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Elite Men + Elite 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1837B"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Pro Payout - Top 5 Overall Cat</w:t>
                  </w:r>
                </w:p>
              </w:tc>
            </w:tr>
          </w:tbl>
          <w:p w14:paraId="1D42710F" w14:textId="77777777" w:rsidR="008C7971" w:rsidRDefault="008C7971">
            <w:pPr>
              <w:spacing w:after="0" w:line="240" w:lineRule="auto"/>
              <w:rPr>
                <w:rFonts w:ascii="Arial" w:eastAsia="Times New Roman" w:hAnsi="Arial" w:cs="Arial"/>
                <w:color w:val="000000"/>
                <w:kern w:val="0"/>
                <w:sz w:val="18"/>
                <w:szCs w:val="18"/>
                <w14:ligatures w14:val="none"/>
              </w:rPr>
            </w:pPr>
          </w:p>
          <w:p w14:paraId="18F7FEA7"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To be eligible for a series award, racers must have competed in the minimum number of races required: </w:t>
            </w:r>
          </w:p>
          <w:p w14:paraId="7CF11AF7" w14:textId="77777777" w:rsidR="008C7971" w:rsidRPr="001A4829" w:rsidRDefault="008C7971" w:rsidP="008C7971">
            <w:pPr>
              <w:numPr>
                <w:ilvl w:val="0"/>
                <w:numId w:val="15"/>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XC: 4 races </w:t>
            </w:r>
          </w:p>
          <w:p w14:paraId="48A46ED0" w14:textId="77777777" w:rsidR="008C7971" w:rsidRPr="000C3A4B" w:rsidRDefault="008C7971" w:rsidP="008C7971">
            <w:pPr>
              <w:numPr>
                <w:ilvl w:val="0"/>
                <w:numId w:val="15"/>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XXC: 3 races </w:t>
            </w:r>
          </w:p>
          <w:p w14:paraId="673C0FC8"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sz w:val="16"/>
                <w:szCs w:val="16"/>
                <w14:ligatures w14:val="none"/>
              </w:rPr>
              <w:t>2024 WORS Pro Payout </w:t>
            </w:r>
          </w:p>
          <w:tbl>
            <w:tblPr>
              <w:tblW w:w="5000" w:type="pct"/>
              <w:tblCellMar>
                <w:top w:w="15" w:type="dxa"/>
                <w:left w:w="15" w:type="dxa"/>
                <w:bottom w:w="15" w:type="dxa"/>
                <w:right w:w="15" w:type="dxa"/>
              </w:tblCellMar>
              <w:tblLook w:val="04A0" w:firstRow="1" w:lastRow="0" w:firstColumn="1" w:lastColumn="0" w:noHBand="0" w:noVBand="1"/>
            </w:tblPr>
            <w:tblGrid>
              <w:gridCol w:w="2580"/>
              <w:gridCol w:w="1983"/>
              <w:gridCol w:w="179"/>
              <w:gridCol w:w="3239"/>
              <w:gridCol w:w="1159"/>
            </w:tblGrid>
            <w:tr w:rsidR="008C7971" w:rsidRPr="001A4829" w14:paraId="5DB7D327" w14:textId="77777777">
              <w:trPr>
                <w:trHeight w:val="159"/>
              </w:trPr>
              <w:tc>
                <w:tcPr>
                  <w:tcW w:w="2496" w:type="pct"/>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364CEB"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PER-RACE PRO PAYOUT </w:t>
                  </w:r>
                </w:p>
              </w:tc>
              <w:tc>
                <w:tcPr>
                  <w:tcW w:w="98" w:type="pct"/>
                  <w:tcBorders>
                    <w:left w:val="single" w:sz="8" w:space="0" w:color="000000"/>
                    <w:right w:val="single" w:sz="8" w:space="0" w:color="000000"/>
                  </w:tcBorders>
                  <w:shd w:val="clear" w:color="auto" w:fill="auto"/>
                </w:tcPr>
                <w:p w14:paraId="6C317E01" w14:textId="77777777" w:rsidR="008C7971" w:rsidRPr="001A4829" w:rsidRDefault="008C7971">
                  <w:pPr>
                    <w:spacing w:after="0" w:line="240" w:lineRule="auto"/>
                    <w:jc w:val="center"/>
                    <w:rPr>
                      <w:rFonts w:ascii="Arial" w:eastAsia="Times New Roman" w:hAnsi="Arial" w:cs="Arial"/>
                      <w:color w:val="000000"/>
                      <w:kern w:val="0"/>
                      <w:sz w:val="12"/>
                      <w:szCs w:val="12"/>
                      <w14:ligatures w14:val="none"/>
                    </w:rPr>
                  </w:pPr>
                </w:p>
              </w:tc>
              <w:tc>
                <w:tcPr>
                  <w:tcW w:w="2406" w:type="pct"/>
                  <w:gridSpan w:val="2"/>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1BBD3C4" w14:textId="77777777" w:rsidR="008C7971" w:rsidRPr="001A4829" w:rsidRDefault="008C7971">
                  <w:pPr>
                    <w:spacing w:after="0" w:line="240" w:lineRule="auto"/>
                    <w:jc w:val="center"/>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SERIES OVERALL PRO PAYOUT </w:t>
                  </w:r>
                </w:p>
              </w:tc>
            </w:tr>
            <w:tr w:rsidR="008C7971" w:rsidRPr="001A4829" w14:paraId="222978D9" w14:textId="77777777">
              <w:tc>
                <w:tcPr>
                  <w:tcW w:w="141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02C6DE9"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1st </w:t>
                  </w:r>
                </w:p>
              </w:tc>
              <w:tc>
                <w:tcPr>
                  <w:tcW w:w="1084"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816F50"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$150</w:t>
                  </w:r>
                </w:p>
              </w:tc>
              <w:tc>
                <w:tcPr>
                  <w:tcW w:w="98" w:type="pct"/>
                  <w:tcBorders>
                    <w:left w:val="single" w:sz="8" w:space="0" w:color="000000"/>
                    <w:right w:val="single" w:sz="8" w:space="0" w:color="000000"/>
                  </w:tcBorders>
                  <w:shd w:val="clear" w:color="auto" w:fill="auto"/>
                </w:tcPr>
                <w:p w14:paraId="47985104" w14:textId="77777777" w:rsidR="008C7971" w:rsidRPr="001A4829" w:rsidRDefault="008C7971">
                  <w:pPr>
                    <w:spacing w:after="0" w:line="240" w:lineRule="auto"/>
                    <w:rPr>
                      <w:rFonts w:ascii="Arial" w:eastAsia="Times New Roman" w:hAnsi="Arial" w:cs="Arial"/>
                      <w:color w:val="000000"/>
                      <w:kern w:val="0"/>
                      <w:sz w:val="12"/>
                      <w:szCs w:val="12"/>
                      <w14:ligatures w14:val="none"/>
                    </w:rPr>
                  </w:pPr>
                </w:p>
              </w:tc>
              <w:tc>
                <w:tcPr>
                  <w:tcW w:w="1772"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968D128"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1st </w:t>
                  </w:r>
                </w:p>
              </w:tc>
              <w:tc>
                <w:tcPr>
                  <w:tcW w:w="634"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52CC90C"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$500</w:t>
                  </w:r>
                </w:p>
              </w:tc>
            </w:tr>
            <w:tr w:rsidR="008C7971" w:rsidRPr="001A4829" w14:paraId="5C04C86E" w14:textId="77777777">
              <w:tc>
                <w:tcPr>
                  <w:tcW w:w="141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C0DEC1C"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2nd </w:t>
                  </w:r>
                </w:p>
              </w:tc>
              <w:tc>
                <w:tcPr>
                  <w:tcW w:w="1084"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D27A865"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$125</w:t>
                  </w:r>
                </w:p>
              </w:tc>
              <w:tc>
                <w:tcPr>
                  <w:tcW w:w="98" w:type="pct"/>
                  <w:tcBorders>
                    <w:left w:val="single" w:sz="8" w:space="0" w:color="000000"/>
                    <w:right w:val="single" w:sz="8" w:space="0" w:color="000000"/>
                  </w:tcBorders>
                  <w:shd w:val="clear" w:color="auto" w:fill="auto"/>
                </w:tcPr>
                <w:p w14:paraId="6573E356" w14:textId="77777777" w:rsidR="008C7971" w:rsidRPr="001A4829" w:rsidRDefault="008C7971">
                  <w:pPr>
                    <w:spacing w:after="0" w:line="240" w:lineRule="auto"/>
                    <w:rPr>
                      <w:rFonts w:ascii="Arial" w:eastAsia="Times New Roman" w:hAnsi="Arial" w:cs="Arial"/>
                      <w:color w:val="000000"/>
                      <w:kern w:val="0"/>
                      <w:sz w:val="12"/>
                      <w:szCs w:val="12"/>
                      <w14:ligatures w14:val="none"/>
                    </w:rPr>
                  </w:pPr>
                </w:p>
              </w:tc>
              <w:tc>
                <w:tcPr>
                  <w:tcW w:w="1772"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9E5405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2nd </w:t>
                  </w:r>
                </w:p>
              </w:tc>
              <w:tc>
                <w:tcPr>
                  <w:tcW w:w="634"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AE34617"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$400</w:t>
                  </w:r>
                </w:p>
              </w:tc>
            </w:tr>
            <w:tr w:rsidR="008C7971" w:rsidRPr="001A4829" w14:paraId="6CF27479" w14:textId="77777777">
              <w:tc>
                <w:tcPr>
                  <w:tcW w:w="141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8A0944"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3rd </w:t>
                  </w:r>
                </w:p>
              </w:tc>
              <w:tc>
                <w:tcPr>
                  <w:tcW w:w="1084"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923F5B"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$100</w:t>
                  </w:r>
                </w:p>
              </w:tc>
              <w:tc>
                <w:tcPr>
                  <w:tcW w:w="98" w:type="pct"/>
                  <w:tcBorders>
                    <w:left w:val="single" w:sz="8" w:space="0" w:color="000000"/>
                    <w:right w:val="single" w:sz="8" w:space="0" w:color="000000"/>
                  </w:tcBorders>
                  <w:shd w:val="clear" w:color="auto" w:fill="auto"/>
                </w:tcPr>
                <w:p w14:paraId="1595751B" w14:textId="77777777" w:rsidR="008C7971" w:rsidRPr="001A4829" w:rsidRDefault="008C7971">
                  <w:pPr>
                    <w:spacing w:after="0" w:line="240" w:lineRule="auto"/>
                    <w:rPr>
                      <w:rFonts w:ascii="Arial" w:eastAsia="Times New Roman" w:hAnsi="Arial" w:cs="Arial"/>
                      <w:color w:val="000000"/>
                      <w:kern w:val="0"/>
                      <w:sz w:val="12"/>
                      <w:szCs w:val="12"/>
                      <w14:ligatures w14:val="none"/>
                    </w:rPr>
                  </w:pPr>
                </w:p>
              </w:tc>
              <w:tc>
                <w:tcPr>
                  <w:tcW w:w="1772"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1BA47A1"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3rd</w:t>
                  </w:r>
                </w:p>
              </w:tc>
              <w:tc>
                <w:tcPr>
                  <w:tcW w:w="634"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25AB586"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$300</w:t>
                  </w:r>
                </w:p>
              </w:tc>
            </w:tr>
            <w:tr w:rsidR="008C7971" w:rsidRPr="001A4829" w14:paraId="47DEE02C" w14:textId="77777777">
              <w:tc>
                <w:tcPr>
                  <w:tcW w:w="141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C6B38E7"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4th </w:t>
                  </w:r>
                </w:p>
              </w:tc>
              <w:tc>
                <w:tcPr>
                  <w:tcW w:w="1084"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72B289"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$75</w:t>
                  </w:r>
                </w:p>
              </w:tc>
              <w:tc>
                <w:tcPr>
                  <w:tcW w:w="98" w:type="pct"/>
                  <w:tcBorders>
                    <w:left w:val="single" w:sz="8" w:space="0" w:color="000000"/>
                    <w:right w:val="single" w:sz="8" w:space="0" w:color="000000"/>
                  </w:tcBorders>
                  <w:shd w:val="clear" w:color="auto" w:fill="auto"/>
                </w:tcPr>
                <w:p w14:paraId="53380996" w14:textId="77777777" w:rsidR="008C7971" w:rsidRPr="001A4829" w:rsidRDefault="008C7971">
                  <w:pPr>
                    <w:spacing w:after="0" w:line="240" w:lineRule="auto"/>
                    <w:rPr>
                      <w:rFonts w:ascii="Arial" w:eastAsia="Times New Roman" w:hAnsi="Arial" w:cs="Arial"/>
                      <w:color w:val="000000"/>
                      <w:kern w:val="0"/>
                      <w:sz w:val="12"/>
                      <w:szCs w:val="12"/>
                      <w14:ligatures w14:val="none"/>
                    </w:rPr>
                  </w:pPr>
                </w:p>
              </w:tc>
              <w:tc>
                <w:tcPr>
                  <w:tcW w:w="1772"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7D494D6"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4th</w:t>
                  </w:r>
                </w:p>
              </w:tc>
              <w:tc>
                <w:tcPr>
                  <w:tcW w:w="634"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15EAB50"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$200</w:t>
                  </w:r>
                </w:p>
              </w:tc>
            </w:tr>
            <w:tr w:rsidR="008C7971" w:rsidRPr="001A4829" w14:paraId="1C72E2CC" w14:textId="77777777">
              <w:tc>
                <w:tcPr>
                  <w:tcW w:w="141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C4AD618"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5th</w:t>
                  </w:r>
                </w:p>
              </w:tc>
              <w:tc>
                <w:tcPr>
                  <w:tcW w:w="1084"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0435F3"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$50</w:t>
                  </w:r>
                </w:p>
              </w:tc>
              <w:tc>
                <w:tcPr>
                  <w:tcW w:w="98" w:type="pct"/>
                  <w:tcBorders>
                    <w:left w:val="single" w:sz="8" w:space="0" w:color="000000"/>
                    <w:right w:val="single" w:sz="8" w:space="0" w:color="000000"/>
                  </w:tcBorders>
                  <w:shd w:val="clear" w:color="auto" w:fill="auto"/>
                </w:tcPr>
                <w:p w14:paraId="3296A650" w14:textId="77777777" w:rsidR="008C7971" w:rsidRPr="001A4829" w:rsidRDefault="008C7971">
                  <w:pPr>
                    <w:spacing w:after="0" w:line="240" w:lineRule="auto"/>
                    <w:rPr>
                      <w:rFonts w:ascii="Arial" w:eastAsia="Times New Roman" w:hAnsi="Arial" w:cs="Arial"/>
                      <w:color w:val="000000"/>
                      <w:kern w:val="0"/>
                      <w:sz w:val="12"/>
                      <w:szCs w:val="12"/>
                      <w14:ligatures w14:val="none"/>
                    </w:rPr>
                  </w:pPr>
                </w:p>
              </w:tc>
              <w:tc>
                <w:tcPr>
                  <w:tcW w:w="1772"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877086D"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5th</w:t>
                  </w:r>
                </w:p>
              </w:tc>
              <w:tc>
                <w:tcPr>
                  <w:tcW w:w="634"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98B34BB"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$100</w:t>
                  </w:r>
                </w:p>
              </w:tc>
            </w:tr>
            <w:tr w:rsidR="008C7971" w:rsidRPr="001A4829" w14:paraId="3ED216BB" w14:textId="77777777">
              <w:tc>
                <w:tcPr>
                  <w:tcW w:w="141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E735F0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TOTAL PRIZE PURSE</w:t>
                  </w:r>
                </w:p>
              </w:tc>
              <w:tc>
                <w:tcPr>
                  <w:tcW w:w="1084"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B12B012"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$1,000</w:t>
                  </w:r>
                </w:p>
              </w:tc>
              <w:tc>
                <w:tcPr>
                  <w:tcW w:w="98" w:type="pct"/>
                  <w:tcBorders>
                    <w:left w:val="single" w:sz="8" w:space="0" w:color="000000"/>
                    <w:right w:val="single" w:sz="8" w:space="0" w:color="000000"/>
                  </w:tcBorders>
                  <w:shd w:val="clear" w:color="auto" w:fill="auto"/>
                </w:tcPr>
                <w:p w14:paraId="06F9727E" w14:textId="77777777" w:rsidR="008C7971" w:rsidRPr="001A4829" w:rsidRDefault="008C7971">
                  <w:pPr>
                    <w:spacing w:after="0" w:line="240" w:lineRule="auto"/>
                    <w:rPr>
                      <w:rFonts w:ascii="Arial" w:eastAsia="Times New Roman" w:hAnsi="Arial" w:cs="Arial"/>
                      <w:color w:val="000000"/>
                      <w:kern w:val="0"/>
                      <w:sz w:val="12"/>
                      <w:szCs w:val="12"/>
                      <w14:ligatures w14:val="none"/>
                    </w:rPr>
                  </w:pPr>
                </w:p>
              </w:tc>
              <w:tc>
                <w:tcPr>
                  <w:tcW w:w="1772"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AA9F7FC"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TOTAL PRIZE PURSE</w:t>
                  </w:r>
                </w:p>
              </w:tc>
              <w:tc>
                <w:tcPr>
                  <w:tcW w:w="634"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59B3877"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2"/>
                      <w:szCs w:val="12"/>
                      <w14:ligatures w14:val="none"/>
                    </w:rPr>
                    <w:t>$3,000 </w:t>
                  </w:r>
                </w:p>
              </w:tc>
            </w:tr>
          </w:tbl>
          <w:p w14:paraId="1CBED42F" w14:textId="77777777" w:rsidR="008C7971" w:rsidRPr="001A4829" w:rsidRDefault="008C7971">
            <w:pPr>
              <w:spacing w:after="240" w:line="240" w:lineRule="auto"/>
              <w:rPr>
                <w:rFonts w:ascii="Arial" w:eastAsia="Times New Roman" w:hAnsi="Arial" w:cs="Arial"/>
                <w:kern w:val="0"/>
                <w:sz w:val="24"/>
                <w:szCs w:val="24"/>
                <w14:ligatures w14:val="none"/>
              </w:rPr>
            </w:pPr>
            <w:r w:rsidRPr="001A4829">
              <w:rPr>
                <w:rFonts w:ascii="Arial" w:eastAsia="Times New Roman" w:hAnsi="Arial" w:cs="Arial"/>
                <w:kern w:val="0"/>
                <w:sz w:val="24"/>
                <w:szCs w:val="24"/>
                <w14:ligatures w14:val="none"/>
              </w:rPr>
              <w:br/>
            </w:r>
          </w:p>
        </w:tc>
      </w:tr>
    </w:tbl>
    <w:p w14:paraId="02F0E955" w14:textId="77777777" w:rsidR="008C7971" w:rsidRDefault="008C7971" w:rsidP="008C7971"/>
    <w:p w14:paraId="6F342683" w14:textId="77777777" w:rsidR="008C7971" w:rsidRDefault="008C7971" w:rsidP="008C7971"/>
    <w:p w14:paraId="3EB6581E" w14:textId="77777777" w:rsidR="008C7971" w:rsidRDefault="008C7971" w:rsidP="008C7971"/>
    <w:p w14:paraId="745F5049" w14:textId="77777777" w:rsidR="008C7971" w:rsidRDefault="008C7971" w:rsidP="008C7971"/>
    <w:p w14:paraId="0797F51D" w14:textId="77777777" w:rsidR="008C7971" w:rsidRDefault="008C7971" w:rsidP="008C7971"/>
    <w:p w14:paraId="6BA2FEEC" w14:textId="77777777" w:rsidR="008C7971" w:rsidRDefault="008C7971" w:rsidP="008C7971">
      <w:pPr>
        <w:pStyle w:val="Heading1"/>
        <w:numPr>
          <w:ilvl w:val="0"/>
          <w:numId w:val="1"/>
        </w:numPr>
        <w:jc w:val="center"/>
      </w:pPr>
      <w:bookmarkStart w:id="6" w:name="_Toc160716673"/>
      <w:r>
        <w:lastRenderedPageBreak/>
        <w:t>Camping | Lodging | Parking</w:t>
      </w:r>
      <w:bookmarkEnd w:id="6"/>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14:paraId="54D05309"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A9613" w14:textId="77777777" w:rsidR="008C7971" w:rsidRDefault="008C7971">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t>Camping </w:t>
            </w:r>
          </w:p>
          <w:p w14:paraId="01FC37F0" w14:textId="77777777" w:rsidR="008C7971" w:rsidRDefault="008C7971">
            <w:pPr>
              <w:pStyle w:val="NormalWeb"/>
              <w:spacing w:before="0" w:beforeAutospacing="0" w:after="0" w:afterAutospacing="0"/>
              <w:jc w:val="center"/>
            </w:pPr>
          </w:p>
          <w:p w14:paraId="7ADEEA52" w14:textId="6561A29D" w:rsidR="008C7971" w:rsidRDefault="00CF7CC4" w:rsidP="00CF7CC4">
            <w:pPr>
              <w:pStyle w:val="NormalWeb"/>
              <w:spacing w:before="0" w:beforeAutospacing="0" w:after="0" w:afterAutospacing="0"/>
            </w:pPr>
            <w:r>
              <w:rPr>
                <w:rFonts w:ascii="Arial" w:hAnsi="Arial" w:cs="Arial"/>
                <w:color w:val="000000"/>
                <w:sz w:val="18"/>
                <w:szCs w:val="18"/>
              </w:rPr>
              <w:t xml:space="preserve">Unfortunately, there will be no camping at Alpine Valley this year. </w:t>
            </w:r>
            <w:r w:rsidR="008C7971">
              <w:rPr>
                <w:rFonts w:ascii="Arial" w:hAnsi="Arial" w:cs="Arial"/>
                <w:color w:val="000000"/>
                <w:sz w:val="18"/>
                <w:szCs w:val="18"/>
              </w:rPr>
              <w:t xml:space="preserve"> </w:t>
            </w:r>
          </w:p>
        </w:tc>
      </w:tr>
    </w:tbl>
    <w:p w14:paraId="570E54DD" w14:textId="77777777" w:rsidR="008C7971" w:rsidRDefault="008C7971" w:rsidP="008C7971">
      <w:pPr>
        <w:spacing w:after="240"/>
      </w:pP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14:paraId="25933158"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30482" w14:textId="39548691" w:rsidR="008C7971" w:rsidRDefault="008C7971" w:rsidP="00CF7CC4">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t>Lodging </w:t>
            </w:r>
          </w:p>
          <w:p w14:paraId="7BD4208E" w14:textId="77777777" w:rsidR="00CF7CC4" w:rsidRDefault="00CF7CC4" w:rsidP="00CF7CC4">
            <w:pPr>
              <w:pStyle w:val="NormalWeb"/>
              <w:spacing w:before="0" w:beforeAutospacing="0" w:after="0" w:afterAutospacing="0"/>
              <w:jc w:val="center"/>
            </w:pPr>
          </w:p>
          <w:p w14:paraId="4A186D24" w14:textId="223419E9" w:rsidR="00207293" w:rsidRDefault="00CF7CC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The host hotel for Alpine Valley is the on-site Alpine Valley Lodge.</w:t>
            </w:r>
          </w:p>
          <w:p w14:paraId="77147350" w14:textId="77777777" w:rsidR="00207293" w:rsidRPr="00CF7CC4" w:rsidRDefault="00207293">
            <w:pPr>
              <w:pStyle w:val="NormalWeb"/>
              <w:spacing w:before="0" w:beforeAutospacing="0" w:after="0" w:afterAutospacing="0"/>
              <w:rPr>
                <w:rFonts w:ascii="Arial" w:hAnsi="Arial" w:cs="Arial"/>
                <w:color w:val="000000"/>
                <w:sz w:val="18"/>
                <w:szCs w:val="18"/>
              </w:rPr>
            </w:pPr>
          </w:p>
          <w:p w14:paraId="460AC0CC" w14:textId="6415D1E0" w:rsidR="00CF7CC4" w:rsidRDefault="00CF7CC4">
            <w:pPr>
              <w:pStyle w:val="NormalWeb"/>
              <w:spacing w:before="0" w:beforeAutospacing="0" w:after="0" w:afterAutospacing="0"/>
            </w:pPr>
          </w:p>
        </w:tc>
      </w:tr>
    </w:tbl>
    <w:p w14:paraId="1AD8D1A4" w14:textId="77777777" w:rsidR="008C7971" w:rsidRDefault="008C7971" w:rsidP="008C7971"/>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8C7971" w14:paraId="42CB94E7"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27DF3" w14:textId="24795F5C" w:rsidR="008C7971" w:rsidRDefault="008C7971" w:rsidP="00207293">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t>Event Parking </w:t>
            </w:r>
          </w:p>
          <w:p w14:paraId="02C45F4C" w14:textId="77777777" w:rsidR="00207293" w:rsidRDefault="00207293" w:rsidP="00207293">
            <w:pPr>
              <w:pStyle w:val="NormalWeb"/>
              <w:spacing w:before="0" w:beforeAutospacing="0" w:after="0" w:afterAutospacing="0"/>
              <w:jc w:val="center"/>
            </w:pPr>
          </w:p>
          <w:p w14:paraId="214687A8" w14:textId="40D4D4E7" w:rsidR="008C7971" w:rsidRDefault="008C7971">
            <w:pPr>
              <w:pStyle w:val="NormalWeb"/>
              <w:spacing w:before="0" w:beforeAutospacing="0" w:after="0" w:afterAutospacing="0"/>
            </w:pPr>
            <w:r>
              <w:rPr>
                <w:rFonts w:ascii="Arial" w:hAnsi="Arial" w:cs="Arial"/>
                <w:color w:val="000000"/>
                <w:sz w:val="18"/>
                <w:szCs w:val="18"/>
              </w:rPr>
              <w:t>Parking is accessible via the event address</w:t>
            </w:r>
            <w:r w:rsidR="00CF7CC4">
              <w:rPr>
                <w:rFonts w:ascii="Arial" w:hAnsi="Arial" w:cs="Arial"/>
                <w:color w:val="000000"/>
                <w:sz w:val="18"/>
                <w:szCs w:val="18"/>
              </w:rPr>
              <w:t xml:space="preserve">. </w:t>
            </w:r>
            <w:r>
              <w:rPr>
                <w:rFonts w:ascii="Arial" w:hAnsi="Arial" w:cs="Arial"/>
                <w:color w:val="000000"/>
                <w:sz w:val="18"/>
                <w:szCs w:val="18"/>
              </w:rPr>
              <w:t>Upon arrival at this address, signage and volunteers will direct you to a parking spot. Please refer to the venue layout for additional information.   </w:t>
            </w:r>
          </w:p>
          <w:p w14:paraId="29CEEA3C" w14:textId="77777777" w:rsidR="008C7971" w:rsidRDefault="008C7971"/>
          <w:p w14:paraId="01FCCE1A" w14:textId="1BD73137" w:rsidR="008C7971" w:rsidRDefault="008C7971">
            <w:pPr>
              <w:pStyle w:val="NormalWeb"/>
              <w:spacing w:before="0" w:beforeAutospacing="0" w:after="0" w:afterAutospacing="0"/>
            </w:pPr>
            <w:r>
              <w:rPr>
                <w:rFonts w:ascii="Arial" w:hAnsi="Arial" w:cs="Arial"/>
                <w:color w:val="000000"/>
                <w:sz w:val="18"/>
                <w:szCs w:val="18"/>
                <w:u w:val="single"/>
              </w:rPr>
              <w:t>Parking Surface</w:t>
            </w:r>
            <w:r>
              <w:rPr>
                <w:rFonts w:ascii="Arial" w:hAnsi="Arial" w:cs="Arial"/>
                <w:color w:val="000000"/>
                <w:sz w:val="18"/>
                <w:szCs w:val="18"/>
              </w:rPr>
              <w:t xml:space="preserve">: </w:t>
            </w:r>
            <w:r w:rsidR="00CF7CC4">
              <w:rPr>
                <w:rFonts w:ascii="Arial" w:hAnsi="Arial" w:cs="Arial"/>
                <w:color w:val="000000"/>
                <w:sz w:val="18"/>
                <w:szCs w:val="18"/>
              </w:rPr>
              <w:t xml:space="preserve">Pavement, Parking Lot </w:t>
            </w:r>
            <w:r>
              <w:rPr>
                <w:rFonts w:ascii="Arial" w:hAnsi="Arial" w:cs="Arial"/>
                <w:color w:val="000000"/>
                <w:sz w:val="18"/>
                <w:szCs w:val="18"/>
              </w:rPr>
              <w:t> </w:t>
            </w:r>
          </w:p>
          <w:p w14:paraId="5A7B67CD" w14:textId="77777777" w:rsidR="008C7971" w:rsidRDefault="008C7971"/>
          <w:p w14:paraId="4B4A11B2" w14:textId="5FFD709E" w:rsidR="008C7971" w:rsidRDefault="008C7971">
            <w:pPr>
              <w:pStyle w:val="NormalWeb"/>
              <w:spacing w:before="0" w:beforeAutospacing="0" w:after="0" w:afterAutospacing="0"/>
            </w:pPr>
            <w:r>
              <w:rPr>
                <w:rFonts w:ascii="Arial" w:hAnsi="Arial" w:cs="Arial"/>
                <w:color w:val="000000"/>
                <w:sz w:val="18"/>
                <w:szCs w:val="18"/>
                <w:u w:val="single"/>
              </w:rPr>
              <w:t>Distance to Venue:</w:t>
            </w:r>
            <w:r>
              <w:rPr>
                <w:rFonts w:ascii="Arial" w:hAnsi="Arial" w:cs="Arial"/>
                <w:color w:val="000000"/>
                <w:sz w:val="18"/>
                <w:szCs w:val="18"/>
              </w:rPr>
              <w:t xml:space="preserve"> The walking distance between the average parking spot and the infield is</w:t>
            </w:r>
            <w:r w:rsidR="00CF7CC4">
              <w:rPr>
                <w:rFonts w:ascii="Arial" w:hAnsi="Arial" w:cs="Arial"/>
                <w:color w:val="000000"/>
                <w:sz w:val="18"/>
                <w:szCs w:val="18"/>
              </w:rPr>
              <w:t xml:space="preserve"> very short. </w:t>
            </w:r>
          </w:p>
          <w:p w14:paraId="7395AB8F" w14:textId="77777777" w:rsidR="008C7971" w:rsidRDefault="008C7971"/>
          <w:p w14:paraId="4FE37B3E" w14:textId="77777777" w:rsidR="008C7971" w:rsidRDefault="008C7971">
            <w:pPr>
              <w:pStyle w:val="NormalWeb"/>
              <w:spacing w:before="0" w:beforeAutospacing="0" w:after="0" w:afterAutospacing="0"/>
            </w:pPr>
            <w:r>
              <w:rPr>
                <w:rFonts w:ascii="Arial" w:hAnsi="Arial" w:cs="Arial"/>
                <w:color w:val="000000"/>
                <w:sz w:val="18"/>
                <w:szCs w:val="18"/>
                <w:u w:val="single"/>
              </w:rPr>
              <w:t>Handicapped Parking</w:t>
            </w:r>
            <w:r>
              <w:rPr>
                <w:rFonts w:ascii="Arial" w:hAnsi="Arial" w:cs="Arial"/>
                <w:color w:val="000000"/>
                <w:sz w:val="18"/>
                <w:szCs w:val="18"/>
              </w:rPr>
              <w:t>: handicapped parking is available for a limited number of cars. If disabled parking is full, we will operate a shuttle to pick up folks that need assistance from their vehicles. </w:t>
            </w:r>
          </w:p>
          <w:p w14:paraId="64FBE1BF" w14:textId="77777777" w:rsidR="008C7971" w:rsidRDefault="008C7971"/>
          <w:p w14:paraId="2E104FA1" w14:textId="77777777" w:rsidR="008C7971" w:rsidRDefault="008C7971">
            <w:pPr>
              <w:pStyle w:val="NormalWeb"/>
              <w:spacing w:before="0" w:beforeAutospacing="0" w:after="0" w:afterAutospacing="0"/>
            </w:pPr>
            <w:r>
              <w:rPr>
                <w:rFonts w:ascii="Arial" w:hAnsi="Arial" w:cs="Arial"/>
                <w:color w:val="000000"/>
                <w:sz w:val="18"/>
                <w:szCs w:val="18"/>
                <w:u w:val="single"/>
              </w:rPr>
              <w:t>Parking Cost:</w:t>
            </w:r>
            <w:r>
              <w:rPr>
                <w:rFonts w:ascii="Arial" w:hAnsi="Arial" w:cs="Arial"/>
                <w:color w:val="000000"/>
                <w:sz w:val="18"/>
                <w:szCs w:val="18"/>
              </w:rPr>
              <w:t xml:space="preserve"> Free! </w:t>
            </w:r>
          </w:p>
        </w:tc>
      </w:tr>
    </w:tbl>
    <w:p w14:paraId="171C2B5A" w14:textId="77777777" w:rsidR="008C7971" w:rsidRDefault="008C7971" w:rsidP="008C7971"/>
    <w:p w14:paraId="2EB7CF79" w14:textId="77777777" w:rsidR="008C7971" w:rsidRDefault="008C7971" w:rsidP="008C7971">
      <w:pPr>
        <w:pStyle w:val="Heading1"/>
        <w:numPr>
          <w:ilvl w:val="0"/>
          <w:numId w:val="1"/>
        </w:numPr>
        <w:jc w:val="center"/>
      </w:pPr>
      <w:bookmarkStart w:id="7" w:name="_Toc160716674"/>
      <w:r>
        <w:t>Volunteer Opportunities</w:t>
      </w:r>
      <w:bookmarkEnd w:id="7"/>
    </w:p>
    <w:tbl>
      <w:tblPr>
        <w:tblStyle w:val="TableGrid"/>
        <w:tblW w:w="0" w:type="auto"/>
        <w:tblLook w:val="04A0" w:firstRow="1" w:lastRow="0" w:firstColumn="1" w:lastColumn="0" w:noHBand="0" w:noVBand="1"/>
      </w:tblPr>
      <w:tblGrid>
        <w:gridCol w:w="9350"/>
      </w:tblGrid>
      <w:tr w:rsidR="008C7971" w14:paraId="584680C5" w14:textId="77777777">
        <w:tc>
          <w:tcPr>
            <w:tcW w:w="9350" w:type="dxa"/>
          </w:tcPr>
          <w:p w14:paraId="5C9F1C23" w14:textId="77777777" w:rsidR="008C7971" w:rsidRDefault="008C7971"/>
          <w:p w14:paraId="5F0759FB" w14:textId="77777777" w:rsidR="008C7971" w:rsidRPr="009777CD" w:rsidRDefault="008C7971">
            <w:pPr>
              <w:jc w:val="center"/>
              <w:rPr>
                <w:rFonts w:ascii="Times New Roman" w:eastAsia="Times New Roman" w:hAnsi="Times New Roman" w:cs="Times New Roman"/>
                <w:kern w:val="0"/>
                <w:sz w:val="24"/>
                <w:szCs w:val="24"/>
                <w14:ligatures w14:val="none"/>
              </w:rPr>
            </w:pPr>
            <w:r w:rsidRPr="009777CD">
              <w:rPr>
                <w:rFonts w:ascii="Arial" w:eastAsia="Times New Roman" w:hAnsi="Arial" w:cs="Arial"/>
                <w:color w:val="000000"/>
                <w:kern w:val="0"/>
                <w:sz w:val="18"/>
                <w:szCs w:val="18"/>
                <w14:ligatures w14:val="none"/>
              </w:rPr>
              <w:t>Volunteer Opportunities</w:t>
            </w:r>
          </w:p>
          <w:p w14:paraId="3813E845" w14:textId="77777777" w:rsidR="008C7971" w:rsidRPr="009777CD" w:rsidRDefault="008C7971">
            <w:pPr>
              <w:rPr>
                <w:rFonts w:ascii="Times New Roman" w:eastAsia="Times New Roman" w:hAnsi="Times New Roman" w:cs="Times New Roman"/>
                <w:kern w:val="0"/>
                <w:sz w:val="24"/>
                <w:szCs w:val="24"/>
                <w14:ligatures w14:val="none"/>
              </w:rPr>
            </w:pPr>
          </w:p>
          <w:p w14:paraId="6EC28318" w14:textId="77777777" w:rsidR="008C7971" w:rsidRPr="009777CD" w:rsidRDefault="008C7971">
            <w:pPr>
              <w:rPr>
                <w:rFonts w:ascii="Times New Roman" w:eastAsia="Times New Roman" w:hAnsi="Times New Roman" w:cs="Times New Roman"/>
                <w:kern w:val="0"/>
                <w:sz w:val="24"/>
                <w:szCs w:val="24"/>
                <w14:ligatures w14:val="none"/>
              </w:rPr>
            </w:pPr>
            <w:r w:rsidRPr="009777CD">
              <w:rPr>
                <w:rFonts w:ascii="Arial" w:eastAsia="Times New Roman" w:hAnsi="Arial" w:cs="Arial"/>
                <w:color w:val="000000"/>
                <w:kern w:val="0"/>
                <w:sz w:val="18"/>
                <w:szCs w:val="18"/>
                <w14:ligatures w14:val="none"/>
              </w:rPr>
              <w:t xml:space="preserve">Our goal at WORS </w:t>
            </w:r>
            <w:proofErr w:type="gramStart"/>
            <w:r w:rsidRPr="009777CD">
              <w:rPr>
                <w:rFonts w:ascii="Arial" w:eastAsia="Times New Roman" w:hAnsi="Arial" w:cs="Arial"/>
                <w:color w:val="000000"/>
                <w:kern w:val="0"/>
                <w:sz w:val="18"/>
                <w:szCs w:val="18"/>
                <w14:ligatures w14:val="none"/>
              </w:rPr>
              <w:t>to</w:t>
            </w:r>
            <w:proofErr w:type="gramEnd"/>
            <w:r w:rsidRPr="009777CD">
              <w:rPr>
                <w:rFonts w:ascii="Arial" w:eastAsia="Times New Roman" w:hAnsi="Arial" w:cs="Arial"/>
                <w:color w:val="000000"/>
                <w:kern w:val="0"/>
                <w:sz w:val="18"/>
                <w:szCs w:val="18"/>
                <w14:ligatures w14:val="none"/>
              </w:rPr>
              <w:t xml:space="preserve"> provide the </w:t>
            </w:r>
            <w:proofErr w:type="gramStart"/>
            <w:r w:rsidRPr="009777CD">
              <w:rPr>
                <w:rFonts w:ascii="Arial" w:eastAsia="Times New Roman" w:hAnsi="Arial" w:cs="Arial"/>
                <w:color w:val="000000"/>
                <w:kern w:val="0"/>
                <w:sz w:val="18"/>
                <w:szCs w:val="18"/>
                <w14:ligatures w14:val="none"/>
              </w:rPr>
              <w:t>best ever</w:t>
            </w:r>
            <w:proofErr w:type="gramEnd"/>
            <w:r w:rsidRPr="009777CD">
              <w:rPr>
                <w:rFonts w:ascii="Arial" w:eastAsia="Times New Roman" w:hAnsi="Arial" w:cs="Arial"/>
                <w:color w:val="000000"/>
                <w:kern w:val="0"/>
                <w:sz w:val="18"/>
                <w:szCs w:val="18"/>
                <w14:ligatures w14:val="none"/>
              </w:rPr>
              <w:t xml:space="preserve"> volunteer experience. </w:t>
            </w:r>
          </w:p>
          <w:p w14:paraId="372C1C5E" w14:textId="77777777" w:rsidR="008C7971" w:rsidRPr="009777CD" w:rsidRDefault="008C7971">
            <w:pPr>
              <w:rPr>
                <w:rFonts w:ascii="Times New Roman" w:eastAsia="Times New Roman" w:hAnsi="Times New Roman" w:cs="Times New Roman"/>
                <w:kern w:val="0"/>
                <w:sz w:val="24"/>
                <w:szCs w:val="24"/>
                <w14:ligatures w14:val="none"/>
              </w:rPr>
            </w:pPr>
          </w:p>
          <w:p w14:paraId="32490450" w14:textId="77777777" w:rsidR="008C7971" w:rsidRPr="009777CD" w:rsidRDefault="008C7971">
            <w:pPr>
              <w:rPr>
                <w:rFonts w:ascii="Times New Roman" w:eastAsia="Times New Roman" w:hAnsi="Times New Roman" w:cs="Times New Roman"/>
                <w:kern w:val="0"/>
                <w:sz w:val="24"/>
                <w:szCs w:val="24"/>
                <w14:ligatures w14:val="none"/>
              </w:rPr>
            </w:pPr>
            <w:r w:rsidRPr="009777CD">
              <w:rPr>
                <w:rFonts w:ascii="Arial" w:eastAsia="Times New Roman" w:hAnsi="Arial" w:cs="Arial"/>
                <w:color w:val="000000"/>
                <w:kern w:val="0"/>
                <w:sz w:val="18"/>
                <w:szCs w:val="18"/>
                <w14:ligatures w14:val="none"/>
              </w:rPr>
              <w:t>With a 3-hr shift, this is what you get: </w:t>
            </w:r>
          </w:p>
          <w:p w14:paraId="36373373" w14:textId="77777777" w:rsidR="008C7971" w:rsidRPr="009777CD" w:rsidRDefault="008C7971" w:rsidP="008C7971">
            <w:pPr>
              <w:numPr>
                <w:ilvl w:val="0"/>
                <w:numId w:val="22"/>
              </w:numPr>
              <w:textAlignment w:val="baseline"/>
              <w:rPr>
                <w:rFonts w:ascii="Arial" w:eastAsia="Times New Roman" w:hAnsi="Arial" w:cs="Arial"/>
                <w:color w:val="000000"/>
                <w:kern w:val="0"/>
                <w:sz w:val="18"/>
                <w:szCs w:val="18"/>
                <w14:ligatures w14:val="none"/>
              </w:rPr>
            </w:pPr>
            <w:r w:rsidRPr="009777CD">
              <w:rPr>
                <w:rFonts w:ascii="Arial" w:eastAsia="Times New Roman" w:hAnsi="Arial" w:cs="Arial"/>
                <w:color w:val="000000"/>
                <w:kern w:val="0"/>
                <w:sz w:val="18"/>
                <w:szCs w:val="18"/>
                <w14:ligatures w14:val="none"/>
              </w:rPr>
              <w:t>Free race entry </w:t>
            </w:r>
          </w:p>
          <w:p w14:paraId="7EBD9A11" w14:textId="77777777" w:rsidR="008C7971" w:rsidRPr="009777CD" w:rsidRDefault="008C7971" w:rsidP="008C7971">
            <w:pPr>
              <w:numPr>
                <w:ilvl w:val="0"/>
                <w:numId w:val="22"/>
              </w:numPr>
              <w:textAlignment w:val="baseline"/>
              <w:rPr>
                <w:rFonts w:ascii="Arial" w:eastAsia="Times New Roman" w:hAnsi="Arial" w:cs="Arial"/>
                <w:color w:val="000000"/>
                <w:kern w:val="0"/>
                <w:sz w:val="18"/>
                <w:szCs w:val="18"/>
                <w14:ligatures w14:val="none"/>
              </w:rPr>
            </w:pPr>
            <w:r w:rsidRPr="009777CD">
              <w:rPr>
                <w:rFonts w:ascii="Arial" w:eastAsia="Times New Roman" w:hAnsi="Arial" w:cs="Arial"/>
                <w:color w:val="000000"/>
                <w:kern w:val="0"/>
                <w:sz w:val="18"/>
                <w:szCs w:val="18"/>
                <w14:ligatures w14:val="none"/>
              </w:rPr>
              <w:t>Free hat </w:t>
            </w:r>
          </w:p>
          <w:p w14:paraId="4ACC6F78" w14:textId="77777777" w:rsidR="008C7971" w:rsidRPr="009777CD" w:rsidRDefault="008C7971" w:rsidP="008C7971">
            <w:pPr>
              <w:numPr>
                <w:ilvl w:val="0"/>
                <w:numId w:val="22"/>
              </w:numPr>
              <w:textAlignment w:val="baseline"/>
              <w:rPr>
                <w:rFonts w:ascii="Arial" w:eastAsia="Times New Roman" w:hAnsi="Arial" w:cs="Arial"/>
                <w:color w:val="000000"/>
                <w:kern w:val="0"/>
                <w:sz w:val="18"/>
                <w:szCs w:val="18"/>
                <w14:ligatures w14:val="none"/>
              </w:rPr>
            </w:pPr>
            <w:r w:rsidRPr="009777CD">
              <w:rPr>
                <w:rFonts w:ascii="Arial" w:eastAsia="Times New Roman" w:hAnsi="Arial" w:cs="Arial"/>
                <w:color w:val="000000"/>
                <w:kern w:val="0"/>
                <w:sz w:val="18"/>
                <w:szCs w:val="18"/>
                <w14:ligatures w14:val="none"/>
              </w:rPr>
              <w:t>Free meal </w:t>
            </w:r>
          </w:p>
          <w:p w14:paraId="1FDD1AA6" w14:textId="77777777" w:rsidR="008C7971" w:rsidRPr="009777CD" w:rsidRDefault="008C7971" w:rsidP="008C7971">
            <w:pPr>
              <w:numPr>
                <w:ilvl w:val="0"/>
                <w:numId w:val="22"/>
              </w:numPr>
              <w:textAlignment w:val="baseline"/>
              <w:rPr>
                <w:rFonts w:ascii="Arial" w:eastAsia="Times New Roman" w:hAnsi="Arial" w:cs="Arial"/>
                <w:color w:val="000000"/>
                <w:kern w:val="0"/>
                <w:sz w:val="18"/>
                <w:szCs w:val="18"/>
                <w14:ligatures w14:val="none"/>
              </w:rPr>
            </w:pPr>
            <w:r w:rsidRPr="009777CD">
              <w:rPr>
                <w:rFonts w:ascii="Arial" w:eastAsia="Times New Roman" w:hAnsi="Arial" w:cs="Arial"/>
                <w:color w:val="000000"/>
                <w:kern w:val="0"/>
                <w:sz w:val="18"/>
                <w:szCs w:val="18"/>
                <w14:ligatures w14:val="none"/>
              </w:rPr>
              <w:t>Volunteer t-shirt </w:t>
            </w:r>
          </w:p>
          <w:p w14:paraId="005413CC" w14:textId="77777777" w:rsidR="008C7971" w:rsidRPr="009777CD" w:rsidRDefault="008C7971" w:rsidP="008C7971">
            <w:pPr>
              <w:numPr>
                <w:ilvl w:val="0"/>
                <w:numId w:val="22"/>
              </w:numPr>
              <w:textAlignment w:val="baseline"/>
              <w:rPr>
                <w:rFonts w:ascii="Arial" w:eastAsia="Times New Roman" w:hAnsi="Arial" w:cs="Arial"/>
                <w:color w:val="000000"/>
                <w:kern w:val="0"/>
                <w:sz w:val="18"/>
                <w:szCs w:val="18"/>
                <w14:ligatures w14:val="none"/>
              </w:rPr>
            </w:pPr>
            <w:r w:rsidRPr="009777CD">
              <w:rPr>
                <w:rFonts w:ascii="Arial" w:eastAsia="Times New Roman" w:hAnsi="Arial" w:cs="Arial"/>
                <w:color w:val="000000"/>
                <w:kern w:val="0"/>
                <w:sz w:val="18"/>
                <w:szCs w:val="18"/>
                <w14:ligatures w14:val="none"/>
              </w:rPr>
              <w:t>Automatically have access during your shift to a dedicated “Volunteer Caretaker”, so there is always somebody to help you out, relieve you for a bathroom break, or get you food. Please utilize this person! </w:t>
            </w:r>
          </w:p>
          <w:p w14:paraId="34882325" w14:textId="77777777" w:rsidR="008C7971" w:rsidRPr="009777CD" w:rsidRDefault="008C7971">
            <w:pPr>
              <w:rPr>
                <w:rFonts w:ascii="Times New Roman" w:eastAsia="Times New Roman" w:hAnsi="Times New Roman" w:cs="Times New Roman"/>
                <w:kern w:val="0"/>
                <w:sz w:val="24"/>
                <w:szCs w:val="24"/>
                <w14:ligatures w14:val="none"/>
              </w:rPr>
            </w:pPr>
          </w:p>
          <w:p w14:paraId="65B91875" w14:textId="17DF49A4" w:rsidR="008C7971" w:rsidRPr="00CF7CC4" w:rsidRDefault="00CF7CC4">
            <w:pPr>
              <w:rPr>
                <w:rStyle w:val="Hyperlink"/>
              </w:rPr>
            </w:pPr>
            <w:r>
              <w:rPr>
                <w:rFonts w:ascii="Arial" w:eastAsia="Times New Roman" w:hAnsi="Arial" w:cs="Arial"/>
                <w:color w:val="1155CC"/>
                <w:kern w:val="0"/>
                <w:sz w:val="18"/>
                <w:szCs w:val="18"/>
                <w:u w:val="single"/>
                <w14:ligatures w14:val="none"/>
              </w:rPr>
              <w:fldChar w:fldCharType="begin"/>
            </w:r>
            <w:r>
              <w:rPr>
                <w:rFonts w:ascii="Arial" w:eastAsia="Times New Roman" w:hAnsi="Arial" w:cs="Arial"/>
                <w:color w:val="1155CC"/>
                <w:kern w:val="0"/>
                <w:sz w:val="18"/>
                <w:szCs w:val="18"/>
                <w:u w:val="single"/>
                <w14:ligatures w14:val="none"/>
              </w:rPr>
              <w:instrText>HYPERLINK "https://signup.com/go/pkLAvZu"</w:instrText>
            </w:r>
            <w:r>
              <w:rPr>
                <w:rFonts w:ascii="Arial" w:eastAsia="Times New Roman" w:hAnsi="Arial" w:cs="Arial"/>
                <w:color w:val="1155CC"/>
                <w:kern w:val="0"/>
                <w:sz w:val="18"/>
                <w:szCs w:val="18"/>
                <w:u w:val="single"/>
                <w14:ligatures w14:val="none"/>
              </w:rPr>
            </w:r>
            <w:r>
              <w:rPr>
                <w:rFonts w:ascii="Arial" w:eastAsia="Times New Roman" w:hAnsi="Arial" w:cs="Arial"/>
                <w:color w:val="1155CC"/>
                <w:kern w:val="0"/>
                <w:sz w:val="18"/>
                <w:szCs w:val="18"/>
                <w:u w:val="single"/>
                <w14:ligatures w14:val="none"/>
              </w:rPr>
              <w:fldChar w:fldCharType="separate"/>
            </w:r>
            <w:r w:rsidR="008C7971" w:rsidRPr="00CF7CC4">
              <w:rPr>
                <w:rStyle w:val="Hyperlink"/>
                <w:rFonts w:ascii="Arial" w:eastAsia="Times New Roman" w:hAnsi="Arial" w:cs="Arial"/>
                <w:kern w:val="0"/>
                <w:sz w:val="18"/>
                <w:szCs w:val="18"/>
                <w14:ligatures w14:val="none"/>
              </w:rPr>
              <w:t>SIGN UP HERE</w:t>
            </w:r>
          </w:p>
          <w:p w14:paraId="08EC3CD0" w14:textId="54895A34" w:rsidR="008C7971" w:rsidRPr="009777CD" w:rsidRDefault="00CF7CC4">
            <w:pPr>
              <w:rPr>
                <w:rFonts w:ascii="Times New Roman" w:eastAsia="Times New Roman" w:hAnsi="Times New Roman" w:cs="Times New Roman"/>
                <w:kern w:val="0"/>
                <w:sz w:val="24"/>
                <w:szCs w:val="24"/>
                <w14:ligatures w14:val="none"/>
              </w:rPr>
            </w:pPr>
            <w:r>
              <w:rPr>
                <w:rFonts w:ascii="Arial" w:eastAsia="Times New Roman" w:hAnsi="Arial" w:cs="Arial"/>
                <w:color w:val="1155CC"/>
                <w:kern w:val="0"/>
                <w:sz w:val="18"/>
                <w:szCs w:val="18"/>
                <w:u w:val="single"/>
                <w14:ligatures w14:val="none"/>
              </w:rPr>
              <w:fldChar w:fldCharType="end"/>
            </w:r>
          </w:p>
          <w:p w14:paraId="69E5B826" w14:textId="77777777" w:rsidR="008C7971" w:rsidRPr="009777CD" w:rsidRDefault="008C7971">
            <w:pPr>
              <w:rPr>
                <w:rFonts w:ascii="Times New Roman" w:eastAsia="Times New Roman" w:hAnsi="Times New Roman" w:cs="Times New Roman"/>
                <w:kern w:val="0"/>
                <w:sz w:val="24"/>
                <w:szCs w:val="24"/>
                <w14:ligatures w14:val="none"/>
              </w:rPr>
            </w:pPr>
            <w:r w:rsidRPr="009777CD">
              <w:rPr>
                <w:rFonts w:ascii="Arial" w:eastAsia="Times New Roman" w:hAnsi="Arial" w:cs="Arial"/>
                <w:color w:val="000000"/>
                <w:kern w:val="0"/>
                <w:sz w:val="18"/>
                <w:szCs w:val="18"/>
                <w14:ligatures w14:val="none"/>
              </w:rPr>
              <w:t>Volunteers will receive two rounds of communication prior to their shift: </w:t>
            </w:r>
          </w:p>
          <w:p w14:paraId="2CD679AD" w14:textId="77777777" w:rsidR="008C7971" w:rsidRPr="009777CD" w:rsidRDefault="008C7971" w:rsidP="008C7971">
            <w:pPr>
              <w:numPr>
                <w:ilvl w:val="0"/>
                <w:numId w:val="23"/>
              </w:numPr>
              <w:textAlignment w:val="baseline"/>
              <w:rPr>
                <w:rFonts w:ascii="Arial" w:eastAsia="Times New Roman" w:hAnsi="Arial" w:cs="Arial"/>
                <w:color w:val="000000"/>
                <w:kern w:val="0"/>
                <w:sz w:val="18"/>
                <w:szCs w:val="18"/>
                <w14:ligatures w14:val="none"/>
              </w:rPr>
            </w:pPr>
            <w:r w:rsidRPr="009777CD">
              <w:rPr>
                <w:rFonts w:ascii="Arial" w:eastAsia="Times New Roman" w:hAnsi="Arial" w:cs="Arial"/>
                <w:color w:val="000000"/>
                <w:kern w:val="0"/>
                <w:sz w:val="18"/>
                <w:szCs w:val="18"/>
                <w14:ligatures w14:val="none"/>
              </w:rPr>
              <w:t>30 days out: General reminder, with a short list of what to bring, what to expect, what to know. </w:t>
            </w:r>
          </w:p>
          <w:p w14:paraId="3B069C98" w14:textId="77777777" w:rsidR="008C7971" w:rsidRPr="009777CD" w:rsidRDefault="008C7971" w:rsidP="008C7971">
            <w:pPr>
              <w:numPr>
                <w:ilvl w:val="0"/>
                <w:numId w:val="23"/>
              </w:numPr>
              <w:textAlignment w:val="baseline"/>
              <w:rPr>
                <w:rFonts w:ascii="Arial" w:eastAsia="Times New Roman" w:hAnsi="Arial" w:cs="Arial"/>
                <w:color w:val="000000"/>
                <w:kern w:val="0"/>
                <w:sz w:val="18"/>
                <w:szCs w:val="18"/>
                <w14:ligatures w14:val="none"/>
              </w:rPr>
            </w:pPr>
            <w:r w:rsidRPr="009777CD">
              <w:rPr>
                <w:rFonts w:ascii="Arial" w:eastAsia="Times New Roman" w:hAnsi="Arial" w:cs="Arial"/>
                <w:color w:val="000000"/>
                <w:kern w:val="0"/>
                <w:sz w:val="18"/>
                <w:szCs w:val="18"/>
                <w14:ligatures w14:val="none"/>
              </w:rPr>
              <w:lastRenderedPageBreak/>
              <w:t>5 days out: Refresher on the 30 days out email, in addition to last-minute updates, weather reports, and information on who to meet and where. </w:t>
            </w:r>
          </w:p>
          <w:p w14:paraId="07B23649" w14:textId="77777777" w:rsidR="008C7971" w:rsidRPr="009777CD" w:rsidRDefault="008C7971">
            <w:pPr>
              <w:rPr>
                <w:rFonts w:ascii="Times New Roman" w:eastAsia="Times New Roman" w:hAnsi="Times New Roman" w:cs="Times New Roman"/>
                <w:kern w:val="0"/>
                <w:sz w:val="24"/>
                <w:szCs w:val="24"/>
                <w14:ligatures w14:val="none"/>
              </w:rPr>
            </w:pPr>
          </w:p>
          <w:p w14:paraId="5AD9316F" w14:textId="77777777" w:rsidR="008C7971" w:rsidRPr="009777CD" w:rsidRDefault="008C7971">
            <w:pPr>
              <w:rPr>
                <w:rFonts w:ascii="Times New Roman" w:eastAsia="Times New Roman" w:hAnsi="Times New Roman" w:cs="Times New Roman"/>
                <w:kern w:val="0"/>
                <w:sz w:val="24"/>
                <w:szCs w:val="24"/>
                <w14:ligatures w14:val="none"/>
              </w:rPr>
            </w:pPr>
            <w:r w:rsidRPr="009777CD">
              <w:rPr>
                <w:rFonts w:ascii="Arial" w:eastAsia="Times New Roman" w:hAnsi="Arial" w:cs="Arial"/>
                <w:color w:val="000000"/>
                <w:kern w:val="0"/>
                <w:sz w:val="18"/>
                <w:szCs w:val="18"/>
                <w14:ligatures w14:val="none"/>
              </w:rPr>
              <w:t>Volunteers will receive one round of communication after their shift: </w:t>
            </w:r>
          </w:p>
          <w:p w14:paraId="594A61E3" w14:textId="77777777" w:rsidR="008C7971" w:rsidRDefault="008C7971" w:rsidP="008C7971">
            <w:pPr>
              <w:numPr>
                <w:ilvl w:val="0"/>
                <w:numId w:val="24"/>
              </w:numPr>
              <w:textAlignment w:val="baseline"/>
              <w:rPr>
                <w:rFonts w:ascii="Arial" w:eastAsia="Times New Roman" w:hAnsi="Arial" w:cs="Arial"/>
                <w:color w:val="000000"/>
                <w:kern w:val="0"/>
                <w:sz w:val="18"/>
                <w:szCs w:val="18"/>
                <w14:ligatures w14:val="none"/>
              </w:rPr>
            </w:pPr>
            <w:r w:rsidRPr="009777CD">
              <w:rPr>
                <w:rFonts w:ascii="Arial" w:eastAsia="Times New Roman" w:hAnsi="Arial" w:cs="Arial"/>
                <w:color w:val="000000"/>
                <w:kern w:val="0"/>
                <w:sz w:val="18"/>
                <w:szCs w:val="18"/>
                <w14:ligatures w14:val="none"/>
              </w:rPr>
              <w:t>3 days after: A note of thanks, in addition to an optional survey to let us know how your volunteer experience went, including what could have been done better, what we did well, and what we could change in the future. </w:t>
            </w:r>
          </w:p>
          <w:p w14:paraId="159A3741" w14:textId="77777777" w:rsidR="008C7971" w:rsidRPr="00B10D06" w:rsidRDefault="008C7971">
            <w:pPr>
              <w:ind w:left="720"/>
              <w:textAlignment w:val="baseline"/>
              <w:rPr>
                <w:rFonts w:ascii="Arial" w:eastAsia="Times New Roman" w:hAnsi="Arial" w:cs="Arial"/>
                <w:color w:val="000000"/>
                <w:kern w:val="0"/>
                <w:sz w:val="18"/>
                <w:szCs w:val="18"/>
                <w14:ligatures w14:val="none"/>
              </w:rPr>
            </w:pPr>
          </w:p>
        </w:tc>
      </w:tr>
    </w:tbl>
    <w:p w14:paraId="23C6DC56" w14:textId="77777777" w:rsidR="008C7971" w:rsidRDefault="008C7971" w:rsidP="008C7971"/>
    <w:p w14:paraId="1EFF8FC2" w14:textId="39C74C86" w:rsidR="008C7971" w:rsidRPr="001A4829" w:rsidRDefault="008C7971" w:rsidP="00743C0C">
      <w:pPr>
        <w:pStyle w:val="Heading1"/>
        <w:numPr>
          <w:ilvl w:val="0"/>
          <w:numId w:val="1"/>
        </w:numPr>
        <w:jc w:val="center"/>
        <w:rPr>
          <w:rFonts w:eastAsia="Times New Roman" w:cs="Arial"/>
          <w:b/>
          <w:bCs/>
          <w:sz w:val="36"/>
          <w:szCs w:val="36"/>
        </w:rPr>
      </w:pPr>
      <w:bookmarkStart w:id="8" w:name="_Toc160716675"/>
      <w:r w:rsidRPr="001A4829">
        <w:rPr>
          <w:rFonts w:eastAsia="Times New Roman" w:cs="Arial"/>
        </w:rPr>
        <w:t>Media</w:t>
      </w:r>
      <w:bookmarkEnd w:id="8"/>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1A4829" w14:paraId="411232DD"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AC803"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Photography + Videography </w:t>
            </w:r>
          </w:p>
          <w:p w14:paraId="63180051" w14:textId="77777777" w:rsidR="008C7971" w:rsidRPr="001A4829" w:rsidRDefault="008C7971" w:rsidP="008C7971">
            <w:pPr>
              <w:numPr>
                <w:ilvl w:val="0"/>
                <w:numId w:val="25"/>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For ‘24, there will be no exclusive photography partner with WORS. This means that we will welcome anybody to take pictures at the events. At events where Trek has our own internal team on-site, we will prioritize the promotion of this content over other content that is shot. </w:t>
            </w:r>
          </w:p>
          <w:p w14:paraId="2AD10C7A" w14:textId="77777777" w:rsidR="008C7971" w:rsidRPr="001A4829" w:rsidRDefault="008C7971">
            <w:pPr>
              <w:spacing w:after="0" w:line="240" w:lineRule="auto"/>
              <w:rPr>
                <w:rFonts w:ascii="Arial" w:eastAsia="Times New Roman" w:hAnsi="Arial" w:cs="Arial"/>
                <w:kern w:val="0"/>
                <w:sz w:val="24"/>
                <w:szCs w:val="24"/>
                <w14:ligatures w14:val="none"/>
              </w:rPr>
            </w:pPr>
          </w:p>
          <w:p w14:paraId="30D87120"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Promotion Policy </w:t>
            </w:r>
          </w:p>
          <w:p w14:paraId="7A789311" w14:textId="77777777" w:rsidR="008C7971" w:rsidRPr="001A4829" w:rsidRDefault="008C7971" w:rsidP="008C7971">
            <w:pPr>
              <w:numPr>
                <w:ilvl w:val="0"/>
                <w:numId w:val="26"/>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If you would like to promote your race recap or video project on our website, you may email us at </w:t>
            </w:r>
            <w:hyperlink r:id="rId18" w:history="1">
              <w:r w:rsidRPr="001A4829">
                <w:rPr>
                  <w:rFonts w:ascii="Arial" w:eastAsia="Times New Roman" w:hAnsi="Arial" w:cs="Arial"/>
                  <w:color w:val="1155CC"/>
                  <w:kern w:val="0"/>
                  <w:sz w:val="18"/>
                  <w:szCs w:val="18"/>
                  <w:u w:val="single"/>
                  <w14:ligatures w14:val="none"/>
                </w:rPr>
                <w:t>wors@trekbikes.com</w:t>
              </w:r>
            </w:hyperlink>
            <w:r w:rsidRPr="001A4829">
              <w:rPr>
                <w:rFonts w:ascii="Arial" w:eastAsia="Times New Roman" w:hAnsi="Arial" w:cs="Arial"/>
                <w:color w:val="000000"/>
                <w:kern w:val="0"/>
                <w:sz w:val="18"/>
                <w:szCs w:val="18"/>
                <w14:ligatures w14:val="none"/>
              </w:rPr>
              <w:t>. </w:t>
            </w:r>
          </w:p>
          <w:p w14:paraId="7EAEE716" w14:textId="77777777" w:rsidR="008C7971" w:rsidRPr="001A4829" w:rsidRDefault="008C7971">
            <w:pPr>
              <w:spacing w:after="0" w:line="240" w:lineRule="auto"/>
              <w:rPr>
                <w:rFonts w:ascii="Arial" w:eastAsia="Times New Roman" w:hAnsi="Arial" w:cs="Arial"/>
                <w:kern w:val="0"/>
                <w:sz w:val="24"/>
                <w:szCs w:val="24"/>
                <w14:ligatures w14:val="none"/>
              </w:rPr>
            </w:pPr>
          </w:p>
          <w:p w14:paraId="16E43733"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Accreditations</w:t>
            </w:r>
          </w:p>
          <w:p w14:paraId="4C264AE9" w14:textId="77777777" w:rsidR="008C7971" w:rsidRPr="001A4829" w:rsidRDefault="008C7971" w:rsidP="008C7971">
            <w:pPr>
              <w:numPr>
                <w:ilvl w:val="0"/>
                <w:numId w:val="27"/>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WORS will not offer any accreditations in 2024. Full access to the venue is available to everyone. If you are a member of the media or a publication and would like to get in touch with us, please send an email to </w:t>
            </w:r>
            <w:hyperlink r:id="rId19" w:history="1">
              <w:r w:rsidRPr="001A4829">
                <w:rPr>
                  <w:rFonts w:ascii="Arial" w:eastAsia="Times New Roman" w:hAnsi="Arial" w:cs="Arial"/>
                  <w:color w:val="1155CC"/>
                  <w:kern w:val="0"/>
                  <w:sz w:val="18"/>
                  <w:szCs w:val="18"/>
                  <w:u w:val="single"/>
                  <w14:ligatures w14:val="none"/>
                </w:rPr>
                <w:t>marcus_warrington@trekbikes.com</w:t>
              </w:r>
            </w:hyperlink>
            <w:r w:rsidRPr="001A4829">
              <w:rPr>
                <w:rFonts w:ascii="Arial" w:eastAsia="Times New Roman" w:hAnsi="Arial" w:cs="Arial"/>
                <w:color w:val="000000"/>
                <w:kern w:val="0"/>
                <w:sz w:val="18"/>
                <w:szCs w:val="18"/>
                <w14:ligatures w14:val="none"/>
              </w:rPr>
              <w:t>. </w:t>
            </w:r>
          </w:p>
          <w:p w14:paraId="7414AD00" w14:textId="77777777" w:rsidR="008C7971" w:rsidRPr="001A4829" w:rsidRDefault="008C7971">
            <w:pPr>
              <w:spacing w:after="0" w:line="240" w:lineRule="auto"/>
              <w:rPr>
                <w:rFonts w:ascii="Arial" w:eastAsia="Times New Roman" w:hAnsi="Arial" w:cs="Arial"/>
                <w:kern w:val="0"/>
                <w:sz w:val="24"/>
                <w:szCs w:val="24"/>
                <w14:ligatures w14:val="none"/>
              </w:rPr>
            </w:pPr>
          </w:p>
          <w:p w14:paraId="583DC977"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Drone Policy </w:t>
            </w:r>
          </w:p>
          <w:p w14:paraId="5566CCCB" w14:textId="77777777" w:rsidR="008C7971" w:rsidRPr="001A4829" w:rsidRDefault="008C7971" w:rsidP="008C7971">
            <w:pPr>
              <w:numPr>
                <w:ilvl w:val="0"/>
                <w:numId w:val="28"/>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Drones are not allowed at WORS events without the express written consent of the Series Director and/or individual Race Director. This is for safety purposes. If you would like to obtain permission, you may do so by emailing </w:t>
            </w:r>
            <w:hyperlink r:id="rId20" w:history="1">
              <w:r w:rsidRPr="001A4829">
                <w:rPr>
                  <w:rFonts w:ascii="Arial" w:eastAsia="Times New Roman" w:hAnsi="Arial" w:cs="Arial"/>
                  <w:color w:val="1155CC"/>
                  <w:kern w:val="0"/>
                  <w:sz w:val="18"/>
                  <w:szCs w:val="18"/>
                  <w:u w:val="single"/>
                  <w14:ligatures w14:val="none"/>
                </w:rPr>
                <w:t>wors@trekbikes.com</w:t>
              </w:r>
            </w:hyperlink>
            <w:r w:rsidRPr="001A4829">
              <w:rPr>
                <w:rFonts w:ascii="Arial" w:eastAsia="Times New Roman" w:hAnsi="Arial" w:cs="Arial"/>
                <w:color w:val="000000"/>
                <w:kern w:val="0"/>
                <w:sz w:val="18"/>
                <w:szCs w:val="18"/>
                <w14:ligatures w14:val="none"/>
              </w:rPr>
              <w:t>. </w:t>
            </w:r>
          </w:p>
          <w:p w14:paraId="63CB7D88" w14:textId="77777777" w:rsidR="008C7971" w:rsidRPr="001A4829" w:rsidRDefault="008C7971" w:rsidP="008C7971">
            <w:pPr>
              <w:numPr>
                <w:ilvl w:val="0"/>
                <w:numId w:val="28"/>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If you are caught flying a drone without prior permission, we will ask you to stop flying, regardless of </w:t>
            </w:r>
            <w:proofErr w:type="gramStart"/>
            <w:r w:rsidRPr="001A4829">
              <w:rPr>
                <w:rFonts w:ascii="Arial" w:eastAsia="Times New Roman" w:hAnsi="Arial" w:cs="Arial"/>
                <w:color w:val="000000"/>
                <w:kern w:val="0"/>
                <w:sz w:val="18"/>
                <w:szCs w:val="18"/>
                <w14:ligatures w14:val="none"/>
              </w:rPr>
              <w:t>whether or not</w:t>
            </w:r>
            <w:proofErr w:type="gramEnd"/>
            <w:r w:rsidRPr="001A4829">
              <w:rPr>
                <w:rFonts w:ascii="Arial" w:eastAsia="Times New Roman" w:hAnsi="Arial" w:cs="Arial"/>
                <w:color w:val="000000"/>
                <w:kern w:val="0"/>
                <w:sz w:val="18"/>
                <w:szCs w:val="18"/>
                <w14:ligatures w14:val="none"/>
              </w:rPr>
              <w:t xml:space="preserve"> you are licensed. If you are caught a second time, you will be asked to leave the venue. Being caught a third time in a single event weekend will result in a 1-year ban from WORS races. </w:t>
            </w:r>
          </w:p>
          <w:p w14:paraId="109BB8EE"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14:ligatures w14:val="none"/>
              </w:rPr>
              <w:t> </w:t>
            </w:r>
          </w:p>
        </w:tc>
      </w:tr>
    </w:tbl>
    <w:p w14:paraId="72362F29" w14:textId="50338992" w:rsidR="008C7971" w:rsidRPr="006E4EA9" w:rsidRDefault="008C7971" w:rsidP="00743C0C">
      <w:pPr>
        <w:pStyle w:val="Heading1"/>
        <w:numPr>
          <w:ilvl w:val="0"/>
          <w:numId w:val="1"/>
        </w:numPr>
        <w:jc w:val="center"/>
      </w:pPr>
      <w:bookmarkStart w:id="9" w:name="_Toc160716676"/>
      <w:r>
        <w:t>Weather Policy</w:t>
      </w:r>
      <w:bookmarkEnd w:id="9"/>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1A4829" w14:paraId="202C50FD"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C20CC"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The nature of outdoor events over the course of several days in the Midwest throughout summer means that weather will inevitably play an impactful role on our series. As such, we have developed a new weather policy that aims to better define and increase the transparency of our decision-making process. This policy has been developed with safety in mind above all else; to a lesser degree, we will also take into consideration potential damage to trail systems and venues. While decisions will often be borderline and very difficult, we will firmly stand by our decision to err on the side of caution. </w:t>
            </w:r>
          </w:p>
          <w:p w14:paraId="0342F0FA"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w:t>
            </w:r>
          </w:p>
          <w:p w14:paraId="3A236982"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 xml:space="preserve">The Wisconsin Off-Road Series reserves the right to cancel any event, at any time, due to what we deem to be inclement weather. The Series Director is responsible for the decision regarding the cancellation of a race, altering start times, and/or the abbreviation of laps. This person will work in direct collaboration with the Race Director and land </w:t>
            </w:r>
            <w:proofErr w:type="gramStart"/>
            <w:r w:rsidRPr="001A4829">
              <w:rPr>
                <w:rFonts w:ascii="Arial" w:eastAsia="Times New Roman" w:hAnsi="Arial" w:cs="Arial"/>
                <w:color w:val="000000"/>
                <w:kern w:val="0"/>
                <w:sz w:val="18"/>
                <w:szCs w:val="18"/>
                <w14:ligatures w14:val="none"/>
              </w:rPr>
              <w:t>manger</w:t>
            </w:r>
            <w:proofErr w:type="gramEnd"/>
            <w:r w:rsidRPr="001A4829">
              <w:rPr>
                <w:rFonts w:ascii="Arial" w:eastAsia="Times New Roman" w:hAnsi="Arial" w:cs="Arial"/>
                <w:color w:val="000000"/>
                <w:kern w:val="0"/>
                <w:sz w:val="18"/>
                <w:szCs w:val="18"/>
                <w14:ligatures w14:val="none"/>
              </w:rPr>
              <w:t xml:space="preserve">(s) to determine the best course of action. Whenever possible, decisions will be made in a timely manner. However, the nature of summertime weather in the Midwest means some decisions will need to be made very quickly. </w:t>
            </w:r>
            <w:proofErr w:type="gramStart"/>
            <w:r w:rsidRPr="001A4829">
              <w:rPr>
                <w:rFonts w:ascii="Arial" w:eastAsia="Times New Roman" w:hAnsi="Arial" w:cs="Arial"/>
                <w:color w:val="000000"/>
                <w:kern w:val="0"/>
                <w:sz w:val="18"/>
                <w:szCs w:val="18"/>
                <w14:ligatures w14:val="none"/>
              </w:rPr>
              <w:t>With this in mind, new</w:t>
            </w:r>
            <w:proofErr w:type="gramEnd"/>
            <w:r w:rsidRPr="001A4829">
              <w:rPr>
                <w:rFonts w:ascii="Arial" w:eastAsia="Times New Roman" w:hAnsi="Arial" w:cs="Arial"/>
                <w:color w:val="000000"/>
                <w:kern w:val="0"/>
                <w:sz w:val="18"/>
                <w:szCs w:val="18"/>
                <w14:ligatures w14:val="none"/>
              </w:rPr>
              <w:t xml:space="preserve"> for this year, WORS will offer up-to-the-minute weather updates to participant’s cell phones via text, available via an opt-in checkbox during registration. </w:t>
            </w:r>
          </w:p>
          <w:p w14:paraId="7B936D07" w14:textId="77777777" w:rsidR="008C7971" w:rsidRPr="001A4829" w:rsidRDefault="008C7971">
            <w:pPr>
              <w:spacing w:after="0" w:line="240" w:lineRule="auto"/>
              <w:rPr>
                <w:rFonts w:ascii="Arial" w:eastAsia="Times New Roman" w:hAnsi="Arial" w:cs="Arial"/>
                <w:kern w:val="0"/>
                <w:sz w:val="24"/>
                <w:szCs w:val="24"/>
                <w14:ligatures w14:val="none"/>
              </w:rPr>
            </w:pPr>
          </w:p>
          <w:p w14:paraId="61CA9D5A"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COMMUNICATION &amp; UPDATES </w:t>
            </w:r>
          </w:p>
          <w:p w14:paraId="3503709E" w14:textId="77777777" w:rsidR="008C7971" w:rsidRPr="001A4829" w:rsidRDefault="008C7971" w:rsidP="008C7971">
            <w:pPr>
              <w:numPr>
                <w:ilvl w:val="0"/>
                <w:numId w:val="29"/>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lastRenderedPageBreak/>
              <w:t xml:space="preserve">Rapidly changing weather conditions might mean decisions have to be made on a moment’s notice. You can opt-in </w:t>
            </w:r>
            <w:proofErr w:type="gramStart"/>
            <w:r w:rsidRPr="001A4829">
              <w:rPr>
                <w:rFonts w:ascii="Arial" w:eastAsia="Times New Roman" w:hAnsi="Arial" w:cs="Arial"/>
                <w:color w:val="000000"/>
                <w:kern w:val="0"/>
                <w:sz w:val="18"/>
                <w:szCs w:val="18"/>
                <w14:ligatures w14:val="none"/>
              </w:rPr>
              <w:t>to</w:t>
            </w:r>
            <w:proofErr w:type="gramEnd"/>
            <w:r w:rsidRPr="001A4829">
              <w:rPr>
                <w:rFonts w:ascii="Arial" w:eastAsia="Times New Roman" w:hAnsi="Arial" w:cs="Arial"/>
                <w:color w:val="000000"/>
                <w:kern w:val="0"/>
                <w:sz w:val="18"/>
                <w:szCs w:val="18"/>
                <w14:ligatures w14:val="none"/>
              </w:rPr>
              <w:t xml:space="preserve"> weather related updates. We will only send you text messages from this account in the following events: </w:t>
            </w:r>
          </w:p>
          <w:p w14:paraId="60043EF4" w14:textId="77777777" w:rsidR="008C7971" w:rsidRPr="001A4829" w:rsidRDefault="008C7971" w:rsidP="008C7971">
            <w:pPr>
              <w:numPr>
                <w:ilvl w:val="1"/>
                <w:numId w:val="30"/>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Race delay or cancellation. </w:t>
            </w:r>
          </w:p>
          <w:p w14:paraId="1DF00384" w14:textId="77777777" w:rsidR="008C7971" w:rsidRPr="001A4829" w:rsidRDefault="008C7971" w:rsidP="008C7971">
            <w:pPr>
              <w:numPr>
                <w:ilvl w:val="1"/>
                <w:numId w:val="31"/>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Race is being abbreviated or shortened. </w:t>
            </w:r>
          </w:p>
          <w:p w14:paraId="1BC38F82" w14:textId="77777777" w:rsidR="008C7971" w:rsidRPr="001A4829" w:rsidRDefault="008C7971" w:rsidP="008C7971">
            <w:pPr>
              <w:numPr>
                <w:ilvl w:val="1"/>
                <w:numId w:val="32"/>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Race is on as scheduled but potential weather is </w:t>
            </w:r>
            <w:proofErr w:type="gramStart"/>
            <w:r w:rsidRPr="001A4829">
              <w:rPr>
                <w:rFonts w:ascii="Arial" w:eastAsia="Times New Roman" w:hAnsi="Arial" w:cs="Arial"/>
                <w:color w:val="000000"/>
                <w:kern w:val="0"/>
                <w:sz w:val="18"/>
                <w:szCs w:val="18"/>
                <w14:ligatures w14:val="none"/>
              </w:rPr>
              <w:t>imminent</w:t>
            </w:r>
            <w:proofErr w:type="gramEnd"/>
            <w:r w:rsidRPr="001A4829">
              <w:rPr>
                <w:rFonts w:ascii="Arial" w:eastAsia="Times New Roman" w:hAnsi="Arial" w:cs="Arial"/>
                <w:color w:val="000000"/>
                <w:kern w:val="0"/>
                <w:sz w:val="18"/>
                <w:szCs w:val="18"/>
                <w14:ligatures w14:val="none"/>
              </w:rPr>
              <w:t xml:space="preserve"> and delays are possible. </w:t>
            </w:r>
          </w:p>
          <w:p w14:paraId="38653CAD" w14:textId="77777777" w:rsidR="008C7971" w:rsidRPr="001A4829" w:rsidRDefault="008C7971" w:rsidP="008C7971">
            <w:pPr>
              <w:numPr>
                <w:ilvl w:val="0"/>
                <w:numId w:val="29"/>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In circumstances where the race is already ongoing and a decision is made to adjust, shorten or outright cancel, a race official will be standing at the lap/finish line communicating the latest news with a loudspeaker. Riders are obligated to slow enough to understand this messaging, even if it is an adjusted or shortened race that will continue. </w:t>
            </w:r>
          </w:p>
          <w:p w14:paraId="1ED59982" w14:textId="77777777" w:rsidR="008C7971" w:rsidRPr="001A4829" w:rsidRDefault="008C7971" w:rsidP="008C7971">
            <w:pPr>
              <w:numPr>
                <w:ilvl w:val="0"/>
                <w:numId w:val="29"/>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In extreme circumstances where riders need to be evacuated from the course quickly, a marshal at a course checkpoint may direct riders to exit the course and take a shortened path back to the start/finish area. Once again, if a marshal is in the course and providing </w:t>
            </w:r>
            <w:proofErr w:type="gramStart"/>
            <w:r w:rsidRPr="001A4829">
              <w:rPr>
                <w:rFonts w:ascii="Arial" w:eastAsia="Times New Roman" w:hAnsi="Arial" w:cs="Arial"/>
                <w:color w:val="000000"/>
                <w:kern w:val="0"/>
                <w:sz w:val="18"/>
                <w:szCs w:val="18"/>
                <w14:ligatures w14:val="none"/>
              </w:rPr>
              <w:t>direction</w:t>
            </w:r>
            <w:proofErr w:type="gramEnd"/>
            <w:r w:rsidRPr="001A4829">
              <w:rPr>
                <w:rFonts w:ascii="Arial" w:eastAsia="Times New Roman" w:hAnsi="Arial" w:cs="Arial"/>
                <w:color w:val="000000"/>
                <w:kern w:val="0"/>
                <w:sz w:val="18"/>
                <w:szCs w:val="18"/>
                <w14:ligatures w14:val="none"/>
              </w:rPr>
              <w:t>, a rider is obligated to slow enough to understand this messaging and follow the directions. </w:t>
            </w:r>
          </w:p>
          <w:p w14:paraId="036ECFD8" w14:textId="77777777" w:rsidR="008C7971" w:rsidRPr="001A4829" w:rsidRDefault="008C7971">
            <w:pPr>
              <w:spacing w:after="0" w:line="240" w:lineRule="auto"/>
              <w:rPr>
                <w:rFonts w:ascii="Arial" w:eastAsia="Times New Roman" w:hAnsi="Arial" w:cs="Arial"/>
                <w:kern w:val="0"/>
                <w:sz w:val="24"/>
                <w:szCs w:val="24"/>
                <w14:ligatures w14:val="none"/>
              </w:rPr>
            </w:pPr>
          </w:p>
          <w:p w14:paraId="4D284D1C"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RAIN </w:t>
            </w:r>
          </w:p>
          <w:p w14:paraId="1E231B7E" w14:textId="77777777" w:rsidR="008C7971" w:rsidRPr="001A4829" w:rsidRDefault="008C7971" w:rsidP="008C7971">
            <w:pPr>
              <w:numPr>
                <w:ilvl w:val="0"/>
                <w:numId w:val="33"/>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Unless torrential, rain itself will not postpone a WORS event. If in the days preceding an event, it has rained </w:t>
            </w:r>
            <w:proofErr w:type="gramStart"/>
            <w:r w:rsidRPr="001A4829">
              <w:rPr>
                <w:rFonts w:ascii="Arial" w:eastAsia="Times New Roman" w:hAnsi="Arial" w:cs="Arial"/>
                <w:color w:val="000000"/>
                <w:kern w:val="0"/>
                <w:sz w:val="18"/>
                <w:szCs w:val="18"/>
                <w14:ligatures w14:val="none"/>
              </w:rPr>
              <w:t>in excess of</w:t>
            </w:r>
            <w:proofErr w:type="gramEnd"/>
            <w:r w:rsidRPr="001A4829">
              <w:rPr>
                <w:rFonts w:ascii="Arial" w:eastAsia="Times New Roman" w:hAnsi="Arial" w:cs="Arial"/>
                <w:color w:val="000000"/>
                <w:kern w:val="0"/>
                <w:sz w:val="18"/>
                <w:szCs w:val="18"/>
                <w14:ligatures w14:val="none"/>
              </w:rPr>
              <w:t xml:space="preserve"> 2 inches (Thursday and/or Friday) WORS will consult with local venue officials and determine if a course adjustment is necessary. Participants will be notified of any course changes via the text system. </w:t>
            </w:r>
          </w:p>
          <w:p w14:paraId="43E26EF7" w14:textId="77777777" w:rsidR="008C7971" w:rsidRPr="001A4829" w:rsidRDefault="008C7971" w:rsidP="008C7971">
            <w:pPr>
              <w:numPr>
                <w:ilvl w:val="0"/>
                <w:numId w:val="33"/>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If rain falls during a race and is not accompanied by thunder or lightning, the event will continue until completion. </w:t>
            </w:r>
          </w:p>
          <w:p w14:paraId="60C7CA6D" w14:textId="77777777" w:rsidR="008C7971" w:rsidRPr="001A4829" w:rsidRDefault="008C7971" w:rsidP="008C7971">
            <w:pPr>
              <w:numPr>
                <w:ilvl w:val="0"/>
                <w:numId w:val="33"/>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If rain is falling and the event is set to begin in a matter of minutes or hours, a decision on </w:t>
            </w:r>
            <w:proofErr w:type="gramStart"/>
            <w:r w:rsidRPr="001A4829">
              <w:rPr>
                <w:rFonts w:ascii="Arial" w:eastAsia="Times New Roman" w:hAnsi="Arial" w:cs="Arial"/>
                <w:color w:val="000000"/>
                <w:kern w:val="0"/>
                <w:sz w:val="18"/>
                <w:szCs w:val="18"/>
                <w14:ligatures w14:val="none"/>
              </w:rPr>
              <w:t>whether or not</w:t>
            </w:r>
            <w:proofErr w:type="gramEnd"/>
            <w:r w:rsidRPr="001A4829">
              <w:rPr>
                <w:rFonts w:ascii="Arial" w:eastAsia="Times New Roman" w:hAnsi="Arial" w:cs="Arial"/>
                <w:color w:val="000000"/>
                <w:kern w:val="0"/>
                <w:sz w:val="18"/>
                <w:szCs w:val="18"/>
                <w14:ligatures w14:val="none"/>
              </w:rPr>
              <w:t xml:space="preserve"> to adjust or shorten the course will be made as soon as possible and communicated with riders via the text system and via PA announcements. </w:t>
            </w:r>
          </w:p>
          <w:p w14:paraId="6BADA97C" w14:textId="77777777" w:rsidR="008C7971" w:rsidRPr="001A4829" w:rsidRDefault="008C7971">
            <w:pPr>
              <w:spacing w:after="0" w:line="240" w:lineRule="auto"/>
              <w:rPr>
                <w:rFonts w:ascii="Arial" w:eastAsia="Times New Roman" w:hAnsi="Arial" w:cs="Arial"/>
                <w:kern w:val="0"/>
                <w:sz w:val="24"/>
                <w:szCs w:val="24"/>
                <w14:ligatures w14:val="none"/>
              </w:rPr>
            </w:pPr>
          </w:p>
          <w:p w14:paraId="004BFDDA"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THUNDER &amp; LIGHTNING </w:t>
            </w:r>
          </w:p>
          <w:p w14:paraId="7E5634C9" w14:textId="77777777" w:rsidR="008C7971" w:rsidRPr="001A4829" w:rsidRDefault="008C7971" w:rsidP="008C7971">
            <w:pPr>
              <w:numPr>
                <w:ilvl w:val="0"/>
                <w:numId w:val="34"/>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Unlike rain, thunder and lightning will always delay or postpone a WORS event. If there is lightning within a </w:t>
            </w:r>
            <w:proofErr w:type="gramStart"/>
            <w:r w:rsidRPr="001A4829">
              <w:rPr>
                <w:rFonts w:ascii="Arial" w:eastAsia="Times New Roman" w:hAnsi="Arial" w:cs="Arial"/>
                <w:color w:val="000000"/>
                <w:kern w:val="0"/>
                <w:sz w:val="18"/>
                <w:szCs w:val="18"/>
                <w14:ligatures w14:val="none"/>
              </w:rPr>
              <w:t>15 mile</w:t>
            </w:r>
            <w:proofErr w:type="gramEnd"/>
            <w:r w:rsidRPr="001A4829">
              <w:rPr>
                <w:rFonts w:ascii="Arial" w:eastAsia="Times New Roman" w:hAnsi="Arial" w:cs="Arial"/>
                <w:color w:val="000000"/>
                <w:kern w:val="0"/>
                <w:sz w:val="18"/>
                <w:szCs w:val="18"/>
                <w14:ligatures w14:val="none"/>
              </w:rPr>
              <w:t xml:space="preserve"> radius (or 25 mile radius and coming straight in our direction) all racing will be delayed for at least 30 minutes and all riders will be asked to seek shelter in their vehicles or indoors. </w:t>
            </w:r>
          </w:p>
          <w:p w14:paraId="4C3403BF" w14:textId="77777777" w:rsidR="008C7971" w:rsidRPr="001A4829" w:rsidRDefault="008C7971" w:rsidP="008C7971">
            <w:pPr>
              <w:numPr>
                <w:ilvl w:val="0"/>
                <w:numId w:val="34"/>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If thunder is heard in the vicinity of the event area, but is not accompanied </w:t>
            </w:r>
            <w:proofErr w:type="gramStart"/>
            <w:r w:rsidRPr="001A4829">
              <w:rPr>
                <w:rFonts w:ascii="Arial" w:eastAsia="Times New Roman" w:hAnsi="Arial" w:cs="Arial"/>
                <w:color w:val="000000"/>
                <w:kern w:val="0"/>
                <w:sz w:val="18"/>
                <w:szCs w:val="18"/>
                <w14:ligatures w14:val="none"/>
              </w:rPr>
              <w:t>with</w:t>
            </w:r>
            <w:proofErr w:type="gramEnd"/>
            <w:r w:rsidRPr="001A4829">
              <w:rPr>
                <w:rFonts w:ascii="Arial" w:eastAsia="Times New Roman" w:hAnsi="Arial" w:cs="Arial"/>
                <w:color w:val="000000"/>
                <w:kern w:val="0"/>
                <w:sz w:val="18"/>
                <w:szCs w:val="18"/>
                <w14:ligatures w14:val="none"/>
              </w:rPr>
              <w:t xml:space="preserve"> lightning, all racing will be delayed for 15 </w:t>
            </w:r>
            <w:proofErr w:type="gramStart"/>
            <w:r w:rsidRPr="001A4829">
              <w:rPr>
                <w:rFonts w:ascii="Arial" w:eastAsia="Times New Roman" w:hAnsi="Arial" w:cs="Arial"/>
                <w:color w:val="000000"/>
                <w:kern w:val="0"/>
                <w:sz w:val="18"/>
                <w:szCs w:val="18"/>
                <w14:ligatures w14:val="none"/>
              </w:rPr>
              <w:t>minutes</w:t>
            </w:r>
            <w:proofErr w:type="gramEnd"/>
            <w:r w:rsidRPr="001A4829">
              <w:rPr>
                <w:rFonts w:ascii="Arial" w:eastAsia="Times New Roman" w:hAnsi="Arial" w:cs="Arial"/>
                <w:color w:val="000000"/>
                <w:kern w:val="0"/>
                <w:sz w:val="18"/>
                <w:szCs w:val="18"/>
                <w14:ligatures w14:val="none"/>
              </w:rPr>
              <w:t xml:space="preserve"> and all riders will be asked to seek shelter in their vehicles or indoors. </w:t>
            </w:r>
          </w:p>
          <w:p w14:paraId="0280A0DD" w14:textId="77777777" w:rsidR="008C7971" w:rsidRPr="009E3047" w:rsidRDefault="008C7971" w:rsidP="008C7971">
            <w:pPr>
              <w:numPr>
                <w:ilvl w:val="0"/>
                <w:numId w:val="34"/>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For events that are ongoing, riders will get pulled off the course either at the finish/lap line or at a course marshal station. New for this year, we will record riders’ times as they exit the course, so that if the race is able to resume in a reasonable amount of </w:t>
            </w:r>
            <w:proofErr w:type="gramStart"/>
            <w:r w:rsidRPr="001A4829">
              <w:rPr>
                <w:rFonts w:ascii="Arial" w:eastAsia="Times New Roman" w:hAnsi="Arial" w:cs="Arial"/>
                <w:color w:val="000000"/>
                <w:kern w:val="0"/>
                <w:sz w:val="18"/>
                <w:szCs w:val="18"/>
                <w14:ligatures w14:val="none"/>
              </w:rPr>
              <w:t>time</w:t>
            </w:r>
            <w:proofErr w:type="gramEnd"/>
            <w:r w:rsidRPr="001A4829">
              <w:rPr>
                <w:rFonts w:ascii="Arial" w:eastAsia="Times New Roman" w:hAnsi="Arial" w:cs="Arial"/>
                <w:color w:val="000000"/>
                <w:kern w:val="0"/>
                <w:sz w:val="18"/>
                <w:szCs w:val="18"/>
                <w14:ligatures w14:val="none"/>
              </w:rPr>
              <w:t xml:space="preserve"> we can still track the race results. As reiterated below, we will do our best to forecast these storms so that pulling riders off the course </w:t>
            </w:r>
            <w:proofErr w:type="gramStart"/>
            <w:r w:rsidRPr="001A4829">
              <w:rPr>
                <w:rFonts w:ascii="Arial" w:eastAsia="Times New Roman" w:hAnsi="Arial" w:cs="Arial"/>
                <w:color w:val="000000"/>
                <w:kern w:val="0"/>
                <w:sz w:val="18"/>
                <w:szCs w:val="18"/>
                <w14:ligatures w14:val="none"/>
              </w:rPr>
              <w:t>is of</w:t>
            </w:r>
            <w:proofErr w:type="gramEnd"/>
            <w:r w:rsidRPr="001A4829">
              <w:rPr>
                <w:rFonts w:ascii="Arial" w:eastAsia="Times New Roman" w:hAnsi="Arial" w:cs="Arial"/>
                <w:color w:val="000000"/>
                <w:kern w:val="0"/>
                <w:sz w:val="18"/>
                <w:szCs w:val="18"/>
                <w14:ligatures w14:val="none"/>
              </w:rPr>
              <w:t xml:space="preserve"> </w:t>
            </w:r>
            <w:proofErr w:type="gramStart"/>
            <w:r w:rsidRPr="001A4829">
              <w:rPr>
                <w:rFonts w:ascii="Arial" w:eastAsia="Times New Roman" w:hAnsi="Arial" w:cs="Arial"/>
                <w:color w:val="000000"/>
                <w:kern w:val="0"/>
                <w:sz w:val="18"/>
                <w:szCs w:val="18"/>
                <w14:ligatures w14:val="none"/>
              </w:rPr>
              <w:t>absolutely last</w:t>
            </w:r>
            <w:proofErr w:type="gramEnd"/>
            <w:r w:rsidRPr="001A4829">
              <w:rPr>
                <w:rFonts w:ascii="Arial" w:eastAsia="Times New Roman" w:hAnsi="Arial" w:cs="Arial"/>
                <w:color w:val="000000"/>
                <w:kern w:val="0"/>
                <w:sz w:val="18"/>
                <w:szCs w:val="18"/>
                <w14:ligatures w14:val="none"/>
              </w:rPr>
              <w:t xml:space="preserve"> resort.</w:t>
            </w:r>
            <w:r w:rsidRPr="009E3047">
              <w:rPr>
                <w:rFonts w:ascii="Arial" w:eastAsia="Times New Roman" w:hAnsi="Arial" w:cs="Arial"/>
                <w:color w:val="000000"/>
                <w:kern w:val="0"/>
                <w:sz w:val="18"/>
                <w:szCs w:val="18"/>
                <w14:ligatures w14:val="none"/>
              </w:rPr>
              <w:t>  </w:t>
            </w:r>
          </w:p>
          <w:p w14:paraId="1BA7F609" w14:textId="77777777" w:rsidR="008C7971" w:rsidRPr="001A4829" w:rsidRDefault="008C7971">
            <w:pPr>
              <w:spacing w:after="0" w:line="240" w:lineRule="auto"/>
              <w:rPr>
                <w:rFonts w:ascii="Arial" w:eastAsia="Times New Roman" w:hAnsi="Arial" w:cs="Arial"/>
                <w:kern w:val="0"/>
                <w:sz w:val="24"/>
                <w:szCs w:val="24"/>
                <w14:ligatures w14:val="none"/>
              </w:rPr>
            </w:pPr>
          </w:p>
          <w:p w14:paraId="15967025"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EXTREME HEAT </w:t>
            </w:r>
          </w:p>
          <w:p w14:paraId="475900C0" w14:textId="77777777" w:rsidR="008C7971" w:rsidRPr="001A4829" w:rsidRDefault="008C7971" w:rsidP="008C7971">
            <w:pPr>
              <w:numPr>
                <w:ilvl w:val="0"/>
                <w:numId w:val="35"/>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If temperatures exceed 90 degrees and/or heat indexes exceed 95 degrees, WORS reserves the right to shorten racing. </w:t>
            </w:r>
          </w:p>
          <w:p w14:paraId="3C7EA044" w14:textId="77777777" w:rsidR="008C7971" w:rsidRPr="001A4829" w:rsidRDefault="008C7971" w:rsidP="008C7971">
            <w:pPr>
              <w:numPr>
                <w:ilvl w:val="0"/>
                <w:numId w:val="35"/>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If temperatures exceed 100 degrees and/or heat indexes exceed 105 degrees, WORS races will be canceled. This will include morning and afternoon events, even if the races in the morning do not take place during </w:t>
            </w:r>
            <w:proofErr w:type="gramStart"/>
            <w:r w:rsidRPr="001A4829">
              <w:rPr>
                <w:rFonts w:ascii="Arial" w:eastAsia="Times New Roman" w:hAnsi="Arial" w:cs="Arial"/>
                <w:color w:val="000000"/>
                <w:kern w:val="0"/>
                <w:sz w:val="18"/>
                <w:szCs w:val="18"/>
                <w14:ligatures w14:val="none"/>
              </w:rPr>
              <w:t>the threshold</w:t>
            </w:r>
            <w:proofErr w:type="gramEnd"/>
            <w:r w:rsidRPr="001A4829">
              <w:rPr>
                <w:rFonts w:ascii="Arial" w:eastAsia="Times New Roman" w:hAnsi="Arial" w:cs="Arial"/>
                <w:color w:val="000000"/>
                <w:kern w:val="0"/>
                <w:sz w:val="18"/>
                <w:szCs w:val="18"/>
                <w14:ligatures w14:val="none"/>
              </w:rPr>
              <w:t xml:space="preserve"> temperatures. </w:t>
            </w:r>
          </w:p>
          <w:p w14:paraId="60D7145D" w14:textId="77777777" w:rsidR="008C7971" w:rsidRPr="001A4829" w:rsidRDefault="008C7971">
            <w:pPr>
              <w:spacing w:after="0" w:line="240" w:lineRule="auto"/>
              <w:rPr>
                <w:rFonts w:ascii="Arial" w:eastAsia="Times New Roman" w:hAnsi="Arial" w:cs="Arial"/>
                <w:kern w:val="0"/>
                <w:sz w:val="24"/>
                <w:szCs w:val="24"/>
                <w14:ligatures w14:val="none"/>
              </w:rPr>
            </w:pPr>
          </w:p>
          <w:p w14:paraId="36350E73"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PROACTIVE DECISION-MAKING </w:t>
            </w:r>
          </w:p>
          <w:p w14:paraId="2C782360" w14:textId="77777777" w:rsidR="008C7971" w:rsidRPr="001A4829" w:rsidRDefault="008C7971" w:rsidP="008C7971">
            <w:pPr>
              <w:numPr>
                <w:ilvl w:val="0"/>
                <w:numId w:val="36"/>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While some storms are sudden, many are not. We will constantly monitor the weather situation, especially on weekends with inclement weather </w:t>
            </w:r>
            <w:proofErr w:type="gramStart"/>
            <w:r w:rsidRPr="001A4829">
              <w:rPr>
                <w:rFonts w:ascii="Arial" w:eastAsia="Times New Roman" w:hAnsi="Arial" w:cs="Arial"/>
                <w:color w:val="000000"/>
                <w:kern w:val="0"/>
                <w:sz w:val="18"/>
                <w:szCs w:val="18"/>
                <w14:ligatures w14:val="none"/>
              </w:rPr>
              <w:t>forecasted</w:t>
            </w:r>
            <w:proofErr w:type="gramEnd"/>
            <w:r w:rsidRPr="001A4829">
              <w:rPr>
                <w:rFonts w:ascii="Arial" w:eastAsia="Times New Roman" w:hAnsi="Arial" w:cs="Arial"/>
                <w:color w:val="000000"/>
                <w:kern w:val="0"/>
                <w:sz w:val="18"/>
                <w:szCs w:val="18"/>
                <w14:ligatures w14:val="none"/>
              </w:rPr>
              <w:t>, and do our best to be proactive in our decision making. The longest WORS races last approximately 90 minutes, which is often enough time to know when incoming storms will hit. When possible, we will delay the start of races rather than start them on time only for riders to be pulled off the course. </w:t>
            </w:r>
          </w:p>
          <w:p w14:paraId="17F1EC4D" w14:textId="77777777" w:rsidR="008C7971" w:rsidRPr="001A4829" w:rsidRDefault="008C7971">
            <w:pPr>
              <w:spacing w:after="0" w:line="240" w:lineRule="auto"/>
              <w:rPr>
                <w:rFonts w:ascii="Arial" w:eastAsia="Times New Roman" w:hAnsi="Arial" w:cs="Arial"/>
                <w:kern w:val="0"/>
                <w:sz w:val="24"/>
                <w:szCs w:val="24"/>
                <w14:ligatures w14:val="none"/>
              </w:rPr>
            </w:pPr>
          </w:p>
          <w:p w14:paraId="3702F1F5"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REFUND POLICY </w:t>
            </w:r>
          </w:p>
          <w:p w14:paraId="07090F63" w14:textId="77777777" w:rsidR="008C7971" w:rsidRPr="001A4829" w:rsidRDefault="008C7971" w:rsidP="008C7971">
            <w:pPr>
              <w:numPr>
                <w:ilvl w:val="0"/>
                <w:numId w:val="37"/>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For events that are canceled due to weather, no refunds will be offered. </w:t>
            </w:r>
          </w:p>
          <w:p w14:paraId="019FF21B" w14:textId="77777777" w:rsidR="008C7971" w:rsidRPr="001A4829" w:rsidRDefault="008C7971" w:rsidP="008C7971">
            <w:pPr>
              <w:numPr>
                <w:ilvl w:val="0"/>
                <w:numId w:val="37"/>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Why? </w:t>
            </w:r>
          </w:p>
          <w:p w14:paraId="70179E91" w14:textId="77777777" w:rsidR="008C7971" w:rsidRPr="001A4829" w:rsidRDefault="008C7971" w:rsidP="008C7971">
            <w:pPr>
              <w:numPr>
                <w:ilvl w:val="1"/>
                <w:numId w:val="38"/>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This is standard across the bike racing event industry. </w:t>
            </w:r>
          </w:p>
          <w:p w14:paraId="552B19AF" w14:textId="77777777" w:rsidR="008C7971" w:rsidRPr="001A4829" w:rsidRDefault="008C7971" w:rsidP="008C7971">
            <w:pPr>
              <w:numPr>
                <w:ilvl w:val="1"/>
                <w:numId w:val="39"/>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lastRenderedPageBreak/>
              <w:t xml:space="preserve">It is standard in the bike event industry because </w:t>
            </w:r>
            <w:proofErr w:type="gramStart"/>
            <w:r w:rsidRPr="001A4829">
              <w:rPr>
                <w:rFonts w:ascii="Arial" w:eastAsia="Times New Roman" w:hAnsi="Arial" w:cs="Arial"/>
                <w:color w:val="000000"/>
                <w:kern w:val="0"/>
                <w:sz w:val="18"/>
                <w:szCs w:val="18"/>
                <w14:ligatures w14:val="none"/>
              </w:rPr>
              <w:t>the majority of</w:t>
            </w:r>
            <w:proofErr w:type="gramEnd"/>
            <w:r w:rsidRPr="001A4829">
              <w:rPr>
                <w:rFonts w:ascii="Arial" w:eastAsia="Times New Roman" w:hAnsi="Arial" w:cs="Arial"/>
                <w:color w:val="000000"/>
                <w:kern w:val="0"/>
                <w:sz w:val="18"/>
                <w:szCs w:val="18"/>
                <w14:ligatures w14:val="none"/>
              </w:rPr>
              <w:t xml:space="preserve"> costs associated with putting on the races </w:t>
            </w:r>
            <w:proofErr w:type="gramStart"/>
            <w:r w:rsidRPr="001A4829">
              <w:rPr>
                <w:rFonts w:ascii="Arial" w:eastAsia="Times New Roman" w:hAnsi="Arial" w:cs="Arial"/>
                <w:color w:val="000000"/>
                <w:kern w:val="0"/>
                <w:sz w:val="18"/>
                <w:szCs w:val="18"/>
                <w14:ligatures w14:val="none"/>
              </w:rPr>
              <w:t>is</w:t>
            </w:r>
            <w:proofErr w:type="gramEnd"/>
            <w:r w:rsidRPr="001A4829">
              <w:rPr>
                <w:rFonts w:ascii="Arial" w:eastAsia="Times New Roman" w:hAnsi="Arial" w:cs="Arial"/>
                <w:color w:val="000000"/>
                <w:kern w:val="0"/>
                <w:sz w:val="18"/>
                <w:szCs w:val="18"/>
                <w14:ligatures w14:val="none"/>
              </w:rPr>
              <w:t xml:space="preserve"> incurred many months before the event actually happens. We understand the frustration this causes, and do not come to this decision lightly. We will do our best to communicate this policy upon registration to reduce confusion. </w:t>
            </w:r>
          </w:p>
          <w:p w14:paraId="71854170" w14:textId="77777777" w:rsidR="008C7971" w:rsidRPr="001A4829" w:rsidRDefault="008C7971">
            <w:pPr>
              <w:spacing w:after="0" w:line="240" w:lineRule="auto"/>
              <w:rPr>
                <w:rFonts w:ascii="Arial" w:eastAsia="Times New Roman" w:hAnsi="Arial" w:cs="Arial"/>
                <w:kern w:val="0"/>
                <w:sz w:val="24"/>
                <w:szCs w:val="24"/>
                <w14:ligatures w14:val="none"/>
              </w:rPr>
            </w:pPr>
          </w:p>
        </w:tc>
      </w:tr>
    </w:tbl>
    <w:p w14:paraId="5F2BB195" w14:textId="77777777" w:rsidR="008C7971" w:rsidRPr="006E4EA9" w:rsidRDefault="008C7971" w:rsidP="008C7971">
      <w:pPr>
        <w:spacing w:after="240" w:line="240" w:lineRule="auto"/>
        <w:rPr>
          <w:rFonts w:ascii="Arial" w:eastAsia="Times New Roman" w:hAnsi="Arial" w:cs="Arial"/>
          <w:kern w:val="0"/>
          <w:sz w:val="24"/>
          <w:szCs w:val="24"/>
          <w14:ligatures w14:val="none"/>
        </w:rPr>
      </w:pPr>
      <w:r w:rsidRPr="001A4829">
        <w:rPr>
          <w:rFonts w:ascii="Arial" w:eastAsia="Times New Roman" w:hAnsi="Arial" w:cs="Arial"/>
          <w:kern w:val="0"/>
          <w:sz w:val="24"/>
          <w:szCs w:val="24"/>
          <w14:ligatures w14:val="none"/>
        </w:rPr>
        <w:lastRenderedPageBreak/>
        <w:br/>
      </w:r>
    </w:p>
    <w:p w14:paraId="2A487965" w14:textId="77777777" w:rsidR="008C7971" w:rsidRDefault="008C7971" w:rsidP="008C7971">
      <w:pPr>
        <w:pStyle w:val="Heading1"/>
        <w:numPr>
          <w:ilvl w:val="0"/>
          <w:numId w:val="1"/>
        </w:numPr>
        <w:jc w:val="center"/>
      </w:pPr>
      <w:bookmarkStart w:id="10" w:name="_Toc160716677"/>
      <w:r>
        <w:t>Rules &amp; Regulations</w:t>
      </w:r>
      <w:bookmarkEnd w:id="10"/>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1A4829" w14:paraId="61FFAF31"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5F07B"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 xml:space="preserve">As a USAC-sanctioned event, WORS has adopted the USAC rulebook, which can be found </w:t>
            </w:r>
            <w:hyperlink r:id="rId21" w:history="1">
              <w:r w:rsidRPr="001A4829">
                <w:rPr>
                  <w:rFonts w:ascii="Arial" w:eastAsia="Times New Roman" w:hAnsi="Arial" w:cs="Arial"/>
                  <w:color w:val="1155CC"/>
                  <w:kern w:val="0"/>
                  <w:sz w:val="18"/>
                  <w:szCs w:val="18"/>
                  <w:u w:val="single"/>
                  <w14:ligatures w14:val="none"/>
                </w:rPr>
                <w:t>HERE</w:t>
              </w:r>
            </w:hyperlink>
            <w:r w:rsidRPr="001A4829">
              <w:rPr>
                <w:rFonts w:ascii="Arial" w:eastAsia="Times New Roman" w:hAnsi="Arial" w:cs="Arial"/>
                <w:color w:val="000000"/>
                <w:kern w:val="0"/>
                <w:sz w:val="18"/>
                <w:szCs w:val="18"/>
                <w14:ligatures w14:val="none"/>
              </w:rPr>
              <w:t>. </w:t>
            </w:r>
          </w:p>
          <w:p w14:paraId="16C781E4" w14:textId="77777777" w:rsidR="008C7971" w:rsidRPr="001A4829" w:rsidRDefault="008C7971">
            <w:pPr>
              <w:spacing w:after="0" w:line="240" w:lineRule="auto"/>
              <w:rPr>
                <w:rFonts w:ascii="Arial" w:eastAsia="Times New Roman" w:hAnsi="Arial" w:cs="Arial"/>
                <w:kern w:val="0"/>
                <w:sz w:val="24"/>
                <w:szCs w:val="24"/>
                <w14:ligatures w14:val="none"/>
              </w:rPr>
            </w:pPr>
          </w:p>
          <w:p w14:paraId="7ECECE2F"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For especially relevant rules &amp; regulations, please review the following list: </w:t>
            </w:r>
          </w:p>
          <w:p w14:paraId="5EC8D06B" w14:textId="77777777" w:rsidR="008C7971" w:rsidRPr="001A4829" w:rsidRDefault="008C7971" w:rsidP="008C7971">
            <w:pPr>
              <w:numPr>
                <w:ilvl w:val="0"/>
                <w:numId w:val="40"/>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Racers shall complete the event on the same bicycle. </w:t>
            </w:r>
          </w:p>
          <w:p w14:paraId="58F06FB6" w14:textId="77777777" w:rsidR="008C7971" w:rsidRPr="001A4829" w:rsidRDefault="008C7971" w:rsidP="008C7971">
            <w:pPr>
              <w:numPr>
                <w:ilvl w:val="0"/>
                <w:numId w:val="40"/>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All repairs during the event must be completed by the rider themself. </w:t>
            </w:r>
          </w:p>
          <w:p w14:paraId="1AFA86F7" w14:textId="77777777" w:rsidR="008C7971" w:rsidRPr="001A4829" w:rsidRDefault="008C7971" w:rsidP="008C7971">
            <w:pPr>
              <w:numPr>
                <w:ilvl w:val="0"/>
                <w:numId w:val="40"/>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For safety, a rider that loses an essential part on their bicycle (seat, seat post, pedal) will not be allowed to continue the race beyond completing the lap on which their part broke. Riders may complete their lap and will receive a DNF. </w:t>
            </w:r>
          </w:p>
          <w:p w14:paraId="18187026" w14:textId="77777777" w:rsidR="008C7971" w:rsidRPr="001A4829" w:rsidRDefault="008C7971" w:rsidP="008C7971">
            <w:pPr>
              <w:numPr>
                <w:ilvl w:val="0"/>
                <w:numId w:val="40"/>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Riders must work together when one rider is rapidly approaching another, whether the takeover is happening to riders on the same lap or if one rider is lapping </w:t>
            </w:r>
            <w:proofErr w:type="gramStart"/>
            <w:r w:rsidRPr="001A4829">
              <w:rPr>
                <w:rFonts w:ascii="Arial" w:eastAsia="Times New Roman" w:hAnsi="Arial" w:cs="Arial"/>
                <w:color w:val="000000"/>
                <w:kern w:val="0"/>
                <w:sz w:val="18"/>
                <w:szCs w:val="18"/>
                <w14:ligatures w14:val="none"/>
              </w:rPr>
              <w:t>another .</w:t>
            </w:r>
            <w:proofErr w:type="gramEnd"/>
            <w:r w:rsidRPr="001A4829">
              <w:rPr>
                <w:rFonts w:ascii="Arial" w:eastAsia="Times New Roman" w:hAnsi="Arial" w:cs="Arial"/>
                <w:color w:val="000000"/>
                <w:kern w:val="0"/>
                <w:sz w:val="18"/>
                <w:szCs w:val="18"/>
                <w14:ligatures w14:val="none"/>
              </w:rPr>
              <w:t xml:space="preserve"> Both racers are entitled to their positioning on technical single track, but the rider being overtaken must offer a pass within 30 seconds or at the earliest place on the course safe to do so. </w:t>
            </w:r>
          </w:p>
          <w:p w14:paraId="7C93210A" w14:textId="77777777" w:rsidR="008C7971" w:rsidRPr="001A4829" w:rsidRDefault="008C7971" w:rsidP="008C7971">
            <w:pPr>
              <w:numPr>
                <w:ilvl w:val="0"/>
                <w:numId w:val="40"/>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Riders must stay on the marked </w:t>
            </w:r>
            <w:proofErr w:type="gramStart"/>
            <w:r w:rsidRPr="001A4829">
              <w:rPr>
                <w:rFonts w:ascii="Arial" w:eastAsia="Times New Roman" w:hAnsi="Arial" w:cs="Arial"/>
                <w:color w:val="000000"/>
                <w:kern w:val="0"/>
                <w:sz w:val="18"/>
                <w:szCs w:val="18"/>
                <w14:ligatures w14:val="none"/>
              </w:rPr>
              <w:t>race course</w:t>
            </w:r>
            <w:proofErr w:type="gramEnd"/>
            <w:r w:rsidRPr="001A4829">
              <w:rPr>
                <w:rFonts w:ascii="Arial" w:eastAsia="Times New Roman" w:hAnsi="Arial" w:cs="Arial"/>
                <w:color w:val="000000"/>
                <w:kern w:val="0"/>
                <w:sz w:val="18"/>
                <w:szCs w:val="18"/>
                <w14:ligatures w14:val="none"/>
              </w:rPr>
              <w:t xml:space="preserve"> at all times. Cutting the course by 10+ feet in areas with a clearly marked trail - regardless of course marking - will result in a </w:t>
            </w:r>
            <w:proofErr w:type="gramStart"/>
            <w:r w:rsidRPr="001A4829">
              <w:rPr>
                <w:rFonts w:ascii="Arial" w:eastAsia="Times New Roman" w:hAnsi="Arial" w:cs="Arial"/>
                <w:color w:val="000000"/>
                <w:kern w:val="0"/>
                <w:sz w:val="18"/>
                <w:szCs w:val="18"/>
                <w14:ligatures w14:val="none"/>
              </w:rPr>
              <w:t>2 minute</w:t>
            </w:r>
            <w:proofErr w:type="gramEnd"/>
            <w:r w:rsidRPr="001A4829">
              <w:rPr>
                <w:rFonts w:ascii="Arial" w:eastAsia="Times New Roman" w:hAnsi="Arial" w:cs="Arial"/>
                <w:color w:val="000000"/>
                <w:kern w:val="0"/>
                <w:sz w:val="18"/>
                <w:szCs w:val="18"/>
                <w14:ligatures w14:val="none"/>
              </w:rPr>
              <w:t xml:space="preserve"> penalty. </w:t>
            </w:r>
          </w:p>
          <w:p w14:paraId="33678886" w14:textId="77777777" w:rsidR="008C7971" w:rsidRPr="001A4829" w:rsidRDefault="008C7971">
            <w:pPr>
              <w:spacing w:after="0" w:line="240" w:lineRule="auto"/>
              <w:rPr>
                <w:rFonts w:ascii="Arial" w:eastAsia="Times New Roman" w:hAnsi="Arial" w:cs="Arial"/>
                <w:kern w:val="0"/>
                <w:sz w:val="24"/>
                <w:szCs w:val="24"/>
                <w14:ligatures w14:val="none"/>
              </w:rPr>
            </w:pPr>
          </w:p>
          <w:p w14:paraId="25ED5B51"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 xml:space="preserve">All rules will be strictly enforced in the Elite and Jr Elite races, with no exceptions. Breaking any of these rules will result in a DSQ. In the Newbie, Kids Comp, Citizen, Sport and Comp classes these rules will be enforced, but only with a </w:t>
            </w:r>
            <w:proofErr w:type="gramStart"/>
            <w:r w:rsidRPr="001A4829">
              <w:rPr>
                <w:rFonts w:ascii="Arial" w:eastAsia="Times New Roman" w:hAnsi="Arial" w:cs="Arial"/>
                <w:color w:val="000000"/>
                <w:kern w:val="0"/>
                <w:sz w:val="18"/>
                <w:szCs w:val="18"/>
                <w14:ligatures w14:val="none"/>
              </w:rPr>
              <w:t>2 minute</w:t>
            </w:r>
            <w:proofErr w:type="gramEnd"/>
            <w:r w:rsidRPr="001A4829">
              <w:rPr>
                <w:rFonts w:ascii="Arial" w:eastAsia="Times New Roman" w:hAnsi="Arial" w:cs="Arial"/>
                <w:color w:val="000000"/>
                <w:kern w:val="0"/>
                <w:sz w:val="18"/>
                <w:szCs w:val="18"/>
                <w14:ligatures w14:val="none"/>
              </w:rPr>
              <w:t xml:space="preserve"> penalty. </w:t>
            </w:r>
          </w:p>
          <w:p w14:paraId="1DD4F5B7" w14:textId="77777777" w:rsidR="008C7971" w:rsidRPr="001A4829" w:rsidRDefault="008C7971">
            <w:pPr>
              <w:spacing w:after="0" w:line="240" w:lineRule="auto"/>
              <w:rPr>
                <w:rFonts w:ascii="Arial" w:eastAsia="Times New Roman" w:hAnsi="Arial" w:cs="Arial"/>
                <w:kern w:val="0"/>
                <w:sz w:val="24"/>
                <w:szCs w:val="24"/>
                <w14:ligatures w14:val="none"/>
              </w:rPr>
            </w:pPr>
          </w:p>
          <w:p w14:paraId="0DE3254E"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8"/>
                <w:szCs w:val="18"/>
                <w:u w:val="single"/>
                <w14:ligatures w14:val="none"/>
              </w:rPr>
              <w:t>UNSPORTSMANLIKE POLICY: </w:t>
            </w:r>
          </w:p>
          <w:p w14:paraId="5E1AE12C"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If WORS had only one rule, it would be this: Please be respectful of people around you – both on and off the course. It’s okay to be competitive - it’s not okay to verbally abuse others. Please help us maintain a fun and inclusive atmosphere. </w:t>
            </w:r>
          </w:p>
          <w:p w14:paraId="483D4BE5" w14:textId="77777777" w:rsidR="008C7971" w:rsidRPr="001A4829" w:rsidRDefault="008C7971">
            <w:pPr>
              <w:spacing w:after="0" w:line="240" w:lineRule="auto"/>
              <w:rPr>
                <w:rFonts w:ascii="Arial" w:eastAsia="Times New Roman" w:hAnsi="Arial" w:cs="Arial"/>
                <w:kern w:val="0"/>
                <w:sz w:val="24"/>
                <w:szCs w:val="24"/>
                <w14:ligatures w14:val="none"/>
              </w:rPr>
            </w:pPr>
          </w:p>
          <w:p w14:paraId="72957425"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We understand that in the heat of racing words can get exchanged and emotions can flair. To a degree, this is part of racing. That said, the following behaviors are unacceptable at a WORS event and will not be tolerated. </w:t>
            </w:r>
          </w:p>
          <w:p w14:paraId="6A95951E" w14:textId="77777777" w:rsidR="008C7971" w:rsidRPr="001A4829" w:rsidRDefault="008C7971" w:rsidP="008C7971">
            <w:pPr>
              <w:numPr>
                <w:ilvl w:val="0"/>
                <w:numId w:val="41"/>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Swearing at other participants </w:t>
            </w:r>
          </w:p>
          <w:p w14:paraId="07868C79" w14:textId="77777777" w:rsidR="008C7971" w:rsidRPr="001A4829" w:rsidRDefault="008C7971" w:rsidP="008C7971">
            <w:pPr>
              <w:numPr>
                <w:ilvl w:val="0"/>
                <w:numId w:val="41"/>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Physically pushing riders </w:t>
            </w:r>
          </w:p>
          <w:p w14:paraId="4FC7B900" w14:textId="77777777" w:rsidR="008C7971" w:rsidRPr="001A4829" w:rsidRDefault="008C7971" w:rsidP="008C7971">
            <w:pPr>
              <w:numPr>
                <w:ilvl w:val="0"/>
                <w:numId w:val="41"/>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Verbally abusing other </w:t>
            </w:r>
          </w:p>
          <w:p w14:paraId="3C1113EF" w14:textId="77777777" w:rsidR="008C7971" w:rsidRPr="001A4829" w:rsidRDefault="008C7971">
            <w:pPr>
              <w:spacing w:after="0" w:line="240" w:lineRule="auto"/>
              <w:rPr>
                <w:rFonts w:ascii="Arial" w:eastAsia="Times New Roman" w:hAnsi="Arial" w:cs="Arial"/>
                <w:kern w:val="0"/>
                <w:sz w:val="24"/>
                <w:szCs w:val="24"/>
                <w14:ligatures w14:val="none"/>
              </w:rPr>
            </w:pPr>
          </w:p>
          <w:p w14:paraId="763696FB"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Often, a challenging reality is that a complaint revolves around two individuals with two stories. In instances with no other witnesses, a rules committee will discuss the incident and come to a ruling. The ruling will then be explained to both parties, with follow-up offered after the event from the Series Director. </w:t>
            </w:r>
          </w:p>
          <w:p w14:paraId="274B0F40" w14:textId="77777777" w:rsidR="008C7971" w:rsidRPr="001A4829" w:rsidRDefault="008C7971">
            <w:pPr>
              <w:spacing w:after="0" w:line="240" w:lineRule="auto"/>
              <w:rPr>
                <w:rFonts w:ascii="Arial" w:eastAsia="Times New Roman" w:hAnsi="Arial" w:cs="Arial"/>
                <w:kern w:val="0"/>
                <w:sz w:val="24"/>
                <w:szCs w:val="24"/>
                <w14:ligatures w14:val="none"/>
              </w:rPr>
            </w:pPr>
          </w:p>
          <w:p w14:paraId="0594CBAB"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8"/>
                <w:szCs w:val="18"/>
                <w:u w:val="single"/>
                <w14:ligatures w14:val="none"/>
              </w:rPr>
              <w:t>RULES COMMITTEE: </w:t>
            </w:r>
          </w:p>
          <w:p w14:paraId="38560230" w14:textId="77777777" w:rsidR="008C7971" w:rsidRDefault="008C7971">
            <w:pPr>
              <w:spacing w:after="0" w:line="240" w:lineRule="auto"/>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New for ‘24, a rules committee has been put together to address claims of rule-breaking and unsportsmanlike conduct. Upon receiving a report or complaint, this committee will meet within 20 minutes and deliver a ruling, with an explanation, to all involved parties within another 25 minutes. If needed, the committee will follow up the following week via email.</w:t>
            </w:r>
          </w:p>
          <w:p w14:paraId="569EC593"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 </w:t>
            </w:r>
          </w:p>
          <w:p w14:paraId="240E85F3" w14:textId="77777777" w:rsidR="008C7971" w:rsidRPr="001A4829" w:rsidRDefault="008C7971" w:rsidP="008C7971">
            <w:pPr>
              <w:numPr>
                <w:ilvl w:val="0"/>
                <w:numId w:val="42"/>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Marcus Warrington (WORS Series Director) </w:t>
            </w:r>
          </w:p>
          <w:p w14:paraId="5C35842E" w14:textId="77777777" w:rsidR="008C7971" w:rsidRPr="001A4829" w:rsidRDefault="008C7971" w:rsidP="008C7971">
            <w:pPr>
              <w:numPr>
                <w:ilvl w:val="0"/>
                <w:numId w:val="42"/>
              </w:numPr>
              <w:spacing w:after="0" w:line="240" w:lineRule="auto"/>
              <w:textAlignment w:val="baseline"/>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 xml:space="preserve">Liz Horning (Trek Events Manager) </w:t>
            </w:r>
          </w:p>
          <w:p w14:paraId="0C1CCECD" w14:textId="77777777" w:rsidR="008C7971" w:rsidRPr="001A4829" w:rsidRDefault="008C7971" w:rsidP="008C7971">
            <w:pPr>
              <w:numPr>
                <w:ilvl w:val="0"/>
                <w:numId w:val="42"/>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Mike Monger (Trek Brand Events Manager) </w:t>
            </w:r>
          </w:p>
          <w:p w14:paraId="48364C23" w14:textId="77777777" w:rsidR="008C7971" w:rsidRPr="001A4829" w:rsidRDefault="008C7971">
            <w:pPr>
              <w:spacing w:after="0" w:line="240" w:lineRule="auto"/>
              <w:rPr>
                <w:rFonts w:ascii="Arial" w:eastAsia="Times New Roman" w:hAnsi="Arial" w:cs="Arial"/>
                <w:kern w:val="0"/>
                <w:sz w:val="24"/>
                <w:szCs w:val="24"/>
                <w14:ligatures w14:val="none"/>
              </w:rPr>
            </w:pPr>
          </w:p>
          <w:p w14:paraId="6613C75C"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b/>
                <w:bCs/>
                <w:color w:val="000000"/>
                <w:kern w:val="0"/>
                <w:sz w:val="18"/>
                <w:szCs w:val="18"/>
                <w:u w:val="single"/>
                <w14:ligatures w14:val="none"/>
              </w:rPr>
              <w:t>GENERAL RULES </w:t>
            </w:r>
          </w:p>
          <w:p w14:paraId="1FD3FCCD"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 xml:space="preserve">Helmets - They are </w:t>
            </w:r>
            <w:proofErr w:type="gramStart"/>
            <w:r w:rsidRPr="001A4829">
              <w:rPr>
                <w:rFonts w:ascii="Arial" w:eastAsia="Times New Roman" w:hAnsi="Arial" w:cs="Arial"/>
                <w:color w:val="000000"/>
                <w:kern w:val="0"/>
                <w:sz w:val="18"/>
                <w:szCs w:val="18"/>
                <w14:ligatures w14:val="none"/>
              </w:rPr>
              <w:t>required at all times</w:t>
            </w:r>
            <w:proofErr w:type="gramEnd"/>
            <w:r w:rsidRPr="001A4829">
              <w:rPr>
                <w:rFonts w:ascii="Arial" w:eastAsia="Times New Roman" w:hAnsi="Arial" w:cs="Arial"/>
                <w:color w:val="000000"/>
                <w:kern w:val="0"/>
                <w:sz w:val="18"/>
                <w:szCs w:val="18"/>
                <w14:ligatures w14:val="none"/>
              </w:rPr>
              <w:t>, even when not racing. This will be strictly enforced. </w:t>
            </w:r>
          </w:p>
          <w:p w14:paraId="2295F8ED" w14:textId="77777777" w:rsidR="008C7971" w:rsidRPr="001A4829" w:rsidRDefault="008C7971">
            <w:pPr>
              <w:spacing w:after="0" w:line="240" w:lineRule="auto"/>
              <w:rPr>
                <w:rFonts w:ascii="Arial" w:eastAsia="Times New Roman" w:hAnsi="Arial" w:cs="Arial"/>
                <w:kern w:val="0"/>
                <w:sz w:val="24"/>
                <w:szCs w:val="24"/>
                <w14:ligatures w14:val="none"/>
              </w:rPr>
            </w:pPr>
          </w:p>
          <w:p w14:paraId="6E7B5544"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Headphones - They are not allowed to be worn while pre-riding or racing. Please respect other participants and do not carry a speaker while you are racing. </w:t>
            </w:r>
          </w:p>
          <w:p w14:paraId="0C830240" w14:textId="77777777" w:rsidR="008C7971" w:rsidRPr="001A4829" w:rsidRDefault="008C7971">
            <w:pPr>
              <w:spacing w:after="0" w:line="240" w:lineRule="auto"/>
              <w:rPr>
                <w:rFonts w:ascii="Arial" w:eastAsia="Times New Roman" w:hAnsi="Arial" w:cs="Arial"/>
                <w:kern w:val="0"/>
                <w:sz w:val="24"/>
                <w:szCs w:val="24"/>
                <w14:ligatures w14:val="none"/>
              </w:rPr>
            </w:pPr>
          </w:p>
          <w:p w14:paraId="18F9FE22"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Littering - Leave no trace! WORS has the privilege of holding events at some of the most beautiful venues in the state. Please help us keep them clean. </w:t>
            </w:r>
          </w:p>
          <w:p w14:paraId="4997309F" w14:textId="77777777" w:rsidR="008C7971" w:rsidRPr="001A4829" w:rsidRDefault="008C7971">
            <w:pPr>
              <w:spacing w:after="0" w:line="240" w:lineRule="auto"/>
              <w:rPr>
                <w:rFonts w:ascii="Arial" w:eastAsia="Times New Roman" w:hAnsi="Arial" w:cs="Arial"/>
                <w:kern w:val="0"/>
                <w:sz w:val="24"/>
                <w:szCs w:val="24"/>
                <w14:ligatures w14:val="none"/>
              </w:rPr>
            </w:pPr>
          </w:p>
          <w:p w14:paraId="48312E89" w14:textId="26A30FAD"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 xml:space="preserve">Dogs - At WORS, we love dogs! Unfortunately, </w:t>
            </w:r>
            <w:r w:rsidR="00111D39">
              <w:rPr>
                <w:rFonts w:ascii="Arial" w:eastAsia="Times New Roman" w:hAnsi="Arial" w:cs="Arial"/>
                <w:color w:val="000000"/>
                <w:kern w:val="0"/>
                <w:sz w:val="18"/>
                <w:szCs w:val="18"/>
                <w14:ligatures w14:val="none"/>
              </w:rPr>
              <w:t xml:space="preserve">we’re not able to have them at Alpine Valley. This is a strict rule; please make sure you do not bring your furry friends to the </w:t>
            </w:r>
            <w:proofErr w:type="gramStart"/>
            <w:r w:rsidR="00111D39">
              <w:rPr>
                <w:rFonts w:ascii="Arial" w:eastAsia="Times New Roman" w:hAnsi="Arial" w:cs="Arial"/>
                <w:color w:val="000000"/>
                <w:kern w:val="0"/>
                <w:sz w:val="18"/>
                <w:szCs w:val="18"/>
                <w14:ligatures w14:val="none"/>
              </w:rPr>
              <w:t>event</w:t>
            </w:r>
            <w:proofErr w:type="gramEnd"/>
            <w:r w:rsidR="00111D39">
              <w:rPr>
                <w:rFonts w:ascii="Arial" w:eastAsia="Times New Roman" w:hAnsi="Arial" w:cs="Arial"/>
                <w:color w:val="000000"/>
                <w:kern w:val="0"/>
                <w:sz w:val="18"/>
                <w:szCs w:val="18"/>
                <w14:ligatures w14:val="none"/>
              </w:rPr>
              <w:t xml:space="preserve"> or we will have to turn you away. </w:t>
            </w:r>
            <w:r w:rsidRPr="001A4829">
              <w:rPr>
                <w:rFonts w:ascii="Arial" w:eastAsia="Times New Roman" w:hAnsi="Arial" w:cs="Arial"/>
                <w:color w:val="000000"/>
                <w:kern w:val="0"/>
                <w:sz w:val="18"/>
                <w:szCs w:val="18"/>
                <w14:ligatures w14:val="none"/>
              </w:rPr>
              <w:t> </w:t>
            </w:r>
          </w:p>
          <w:p w14:paraId="21D31164" w14:textId="77777777" w:rsidR="008C7971" w:rsidRPr="001A4829" w:rsidRDefault="008C7971">
            <w:pPr>
              <w:spacing w:after="0" w:line="240" w:lineRule="auto"/>
              <w:rPr>
                <w:rFonts w:ascii="Arial" w:eastAsia="Times New Roman" w:hAnsi="Arial" w:cs="Arial"/>
                <w:kern w:val="0"/>
                <w:sz w:val="24"/>
                <w:szCs w:val="24"/>
                <w14:ligatures w14:val="none"/>
              </w:rPr>
            </w:pPr>
          </w:p>
          <w:p w14:paraId="394EF814"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 xml:space="preserve">Feed Zone / Hand-Ups - Hand ups are not a crime! You are allowed to take hand ups throughout the course. Please be respectful of others and go out of your way to ensure you aren’t receiving a hand-up somewhere that will interfere with someone else’s race. Doing this – even </w:t>
            </w:r>
            <w:proofErr w:type="gramStart"/>
            <w:r w:rsidRPr="001A4829">
              <w:rPr>
                <w:rFonts w:ascii="Arial" w:eastAsia="Times New Roman" w:hAnsi="Arial" w:cs="Arial"/>
                <w:color w:val="000000"/>
                <w:kern w:val="0"/>
                <w:sz w:val="18"/>
                <w:szCs w:val="18"/>
                <w14:ligatures w14:val="none"/>
              </w:rPr>
              <w:t>accidently</w:t>
            </w:r>
            <w:proofErr w:type="gramEnd"/>
            <w:r w:rsidRPr="001A4829">
              <w:rPr>
                <w:rFonts w:ascii="Arial" w:eastAsia="Times New Roman" w:hAnsi="Arial" w:cs="Arial"/>
                <w:color w:val="000000"/>
                <w:kern w:val="0"/>
                <w:sz w:val="18"/>
                <w:szCs w:val="18"/>
                <w14:ligatures w14:val="none"/>
              </w:rPr>
              <w:t xml:space="preserve"> – will result in a strike for unsportsmanlike conduct. </w:t>
            </w:r>
          </w:p>
          <w:p w14:paraId="258FED6F" w14:textId="77777777" w:rsidR="008C7971" w:rsidRPr="001A4829" w:rsidRDefault="008C7971">
            <w:pPr>
              <w:spacing w:after="0" w:line="240" w:lineRule="auto"/>
              <w:rPr>
                <w:rFonts w:ascii="Arial" w:eastAsia="Times New Roman" w:hAnsi="Arial" w:cs="Arial"/>
                <w:kern w:val="0"/>
                <w:sz w:val="24"/>
                <w:szCs w:val="24"/>
                <w14:ligatures w14:val="none"/>
              </w:rPr>
            </w:pPr>
          </w:p>
          <w:p w14:paraId="1D9490D2" w14:textId="77777777" w:rsidR="008C7971" w:rsidRPr="001A4829" w:rsidRDefault="008C7971">
            <w:pPr>
              <w:spacing w:after="0" w:line="240" w:lineRule="auto"/>
              <w:rPr>
                <w:rFonts w:ascii="Arial" w:eastAsia="Times New Roman" w:hAnsi="Arial" w:cs="Arial"/>
                <w:kern w:val="0"/>
                <w:sz w:val="24"/>
                <w:szCs w:val="24"/>
                <w14:ligatures w14:val="none"/>
              </w:rPr>
            </w:pPr>
            <w:r w:rsidRPr="001A4829">
              <w:rPr>
                <w:rFonts w:ascii="Arial" w:eastAsia="Times New Roman" w:hAnsi="Arial" w:cs="Arial"/>
                <w:color w:val="000000"/>
                <w:kern w:val="0"/>
                <w:sz w:val="18"/>
                <w:szCs w:val="18"/>
                <w14:ligatures w14:val="none"/>
              </w:rPr>
              <w:t>HAVE FUN - We’re hosting these events - and hope you’re attending these events – because they’re fun! This is our most important rule. Don’t forget it! </w:t>
            </w:r>
          </w:p>
          <w:p w14:paraId="6784856E" w14:textId="77777777" w:rsidR="008C7971" w:rsidRPr="001A4829" w:rsidRDefault="008C7971">
            <w:pPr>
              <w:spacing w:after="0" w:line="240" w:lineRule="auto"/>
              <w:rPr>
                <w:rFonts w:ascii="Arial" w:eastAsia="Times New Roman" w:hAnsi="Arial" w:cs="Arial"/>
                <w:kern w:val="0"/>
                <w:sz w:val="24"/>
                <w:szCs w:val="24"/>
                <w14:ligatures w14:val="none"/>
              </w:rPr>
            </w:pPr>
          </w:p>
        </w:tc>
      </w:tr>
    </w:tbl>
    <w:p w14:paraId="28F0C9A9" w14:textId="77777777" w:rsidR="008C7971" w:rsidRDefault="008C7971" w:rsidP="008C7971"/>
    <w:p w14:paraId="38753096" w14:textId="77777777" w:rsidR="008C7971" w:rsidRPr="007C4914" w:rsidRDefault="008C7971" w:rsidP="008C7971">
      <w:pPr>
        <w:pStyle w:val="Heading1"/>
        <w:numPr>
          <w:ilvl w:val="0"/>
          <w:numId w:val="1"/>
        </w:numPr>
        <w:jc w:val="center"/>
      </w:pPr>
      <w:bookmarkStart w:id="11" w:name="_Toc160716678"/>
      <w:r>
        <w:t>FAQ</w:t>
      </w:r>
      <w:bookmarkEnd w:id="11"/>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1A4829" w14:paraId="69C7FCA3"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5BC51" w14:textId="77777777" w:rsidR="008C7971" w:rsidRPr="001A4829" w:rsidRDefault="008C7971" w:rsidP="008C7971">
            <w:pPr>
              <w:pStyle w:val="ListParagraph"/>
              <w:numPr>
                <w:ilvl w:val="0"/>
                <w:numId w:val="50"/>
              </w:numPr>
              <w:spacing w:after="0" w:line="240" w:lineRule="auto"/>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What’s the deal with number plates? </w:t>
            </w:r>
          </w:p>
          <w:p w14:paraId="5CA63063" w14:textId="77777777" w:rsidR="008C7971" w:rsidRPr="001A4829" w:rsidRDefault="008C7971" w:rsidP="008C7971">
            <w:pPr>
              <w:numPr>
                <w:ilvl w:val="1"/>
                <w:numId w:val="43"/>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You get one number plate, and one number plate only! No matter what you’re racing - cross-country, short track, enduro; you’ll always keep the same number plate once you have it. </w:t>
            </w:r>
          </w:p>
          <w:p w14:paraId="6E9B3250" w14:textId="77777777" w:rsidR="008C7971" w:rsidRPr="001A4829" w:rsidRDefault="008C7971">
            <w:pPr>
              <w:spacing w:after="0" w:line="240" w:lineRule="auto"/>
              <w:rPr>
                <w:rFonts w:ascii="Arial" w:eastAsia="Times New Roman" w:hAnsi="Arial" w:cs="Arial"/>
                <w:kern w:val="0"/>
                <w:sz w:val="24"/>
                <w:szCs w:val="24"/>
                <w14:ligatures w14:val="none"/>
              </w:rPr>
            </w:pPr>
          </w:p>
          <w:p w14:paraId="52E60A91" w14:textId="77777777" w:rsidR="008C7971" w:rsidRPr="001A4829" w:rsidRDefault="008C7971" w:rsidP="008C7971">
            <w:pPr>
              <w:numPr>
                <w:ilvl w:val="0"/>
                <w:numId w:val="44"/>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If I already have my number plate, am I required to stop by the registration tent? </w:t>
            </w:r>
          </w:p>
          <w:p w14:paraId="5E303EE8" w14:textId="77777777" w:rsidR="008C7971" w:rsidRPr="007744A6" w:rsidRDefault="008C7971" w:rsidP="008C7971">
            <w:pPr>
              <w:numPr>
                <w:ilvl w:val="1"/>
                <w:numId w:val="45"/>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Nope, you are free to skip the lines at the registration tent once you have your number plate. All waivers will be signed online and required before completing your registration. Remember that you must be a registered rider to take the start line; you will not be timed if you have not registered for an </w:t>
            </w:r>
            <w:proofErr w:type="gramStart"/>
            <w:r w:rsidRPr="001A4829">
              <w:rPr>
                <w:rFonts w:ascii="Arial" w:eastAsia="Times New Roman" w:hAnsi="Arial" w:cs="Arial"/>
                <w:color w:val="000000"/>
                <w:kern w:val="0"/>
                <w:sz w:val="18"/>
                <w:szCs w:val="18"/>
                <w14:ligatures w14:val="none"/>
              </w:rPr>
              <w:t>event, and</w:t>
            </w:r>
            <w:proofErr w:type="gramEnd"/>
            <w:r w:rsidRPr="001A4829">
              <w:rPr>
                <w:rFonts w:ascii="Arial" w:eastAsia="Times New Roman" w:hAnsi="Arial" w:cs="Arial"/>
                <w:color w:val="000000"/>
                <w:kern w:val="0"/>
                <w:sz w:val="18"/>
                <w:szCs w:val="18"/>
                <w14:ligatures w14:val="none"/>
              </w:rPr>
              <w:t xml:space="preserve"> may be banned from future WORS racing. </w:t>
            </w:r>
            <w:r w:rsidRPr="007744A6">
              <w:rPr>
                <w:rFonts w:ascii="Arial" w:eastAsia="Times New Roman" w:hAnsi="Arial" w:cs="Arial"/>
                <w:kern w:val="0"/>
                <w:sz w:val="24"/>
                <w:szCs w:val="24"/>
                <w14:ligatures w14:val="none"/>
              </w:rPr>
              <w:br/>
            </w:r>
          </w:p>
          <w:p w14:paraId="7BEA2923" w14:textId="77777777" w:rsidR="008C7971" w:rsidRPr="001A4829" w:rsidRDefault="008C7971" w:rsidP="008C7971">
            <w:pPr>
              <w:numPr>
                <w:ilvl w:val="0"/>
                <w:numId w:val="46"/>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What if I get hurt or sick during the season? Can I still get a refund? </w:t>
            </w:r>
          </w:p>
          <w:p w14:paraId="61392244" w14:textId="77777777" w:rsidR="008C7971" w:rsidRDefault="008C7971" w:rsidP="008C7971">
            <w:pPr>
              <w:numPr>
                <w:ilvl w:val="1"/>
                <w:numId w:val="47"/>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We have a No Refund policy, however, </w:t>
            </w:r>
            <w:proofErr w:type="gramStart"/>
            <w:r w:rsidRPr="001A4829">
              <w:rPr>
                <w:rFonts w:ascii="Arial" w:eastAsia="Times New Roman" w:hAnsi="Arial" w:cs="Arial"/>
                <w:color w:val="000000"/>
                <w:kern w:val="0"/>
                <w:sz w:val="18"/>
                <w:szCs w:val="18"/>
                <w14:ligatures w14:val="none"/>
              </w:rPr>
              <w:t>If</w:t>
            </w:r>
            <w:proofErr w:type="gramEnd"/>
            <w:r w:rsidRPr="001A4829">
              <w:rPr>
                <w:rFonts w:ascii="Arial" w:eastAsia="Times New Roman" w:hAnsi="Arial" w:cs="Arial"/>
                <w:color w:val="000000"/>
                <w:kern w:val="0"/>
                <w:sz w:val="18"/>
                <w:szCs w:val="18"/>
                <w14:ligatures w14:val="none"/>
              </w:rPr>
              <w:t xml:space="preserve"> you are hurt during the season or have family emergencies pop up please send us an email at </w:t>
            </w:r>
            <w:hyperlink r:id="rId22" w:history="1">
              <w:r w:rsidRPr="001A4829">
                <w:rPr>
                  <w:rFonts w:ascii="Arial" w:eastAsia="Times New Roman" w:hAnsi="Arial" w:cs="Arial"/>
                  <w:color w:val="1155CC"/>
                  <w:kern w:val="0"/>
                  <w:sz w:val="18"/>
                  <w:szCs w:val="18"/>
                  <w:u w:val="single"/>
                  <w14:ligatures w14:val="none"/>
                </w:rPr>
                <w:t>wors@trekbikes.com</w:t>
              </w:r>
            </w:hyperlink>
            <w:r w:rsidRPr="001A4829">
              <w:rPr>
                <w:rFonts w:ascii="Arial" w:eastAsia="Times New Roman" w:hAnsi="Arial" w:cs="Arial"/>
                <w:color w:val="000000"/>
                <w:kern w:val="0"/>
                <w:sz w:val="18"/>
                <w:szCs w:val="18"/>
                <w14:ligatures w14:val="none"/>
              </w:rPr>
              <w:t>. </w:t>
            </w:r>
          </w:p>
          <w:p w14:paraId="0E30C892" w14:textId="77777777" w:rsidR="00CF7CC4" w:rsidRPr="007744A6" w:rsidRDefault="00CF7CC4" w:rsidP="00CF7CC4">
            <w:pPr>
              <w:spacing w:after="0" w:line="240" w:lineRule="auto"/>
              <w:ind w:left="1440"/>
              <w:textAlignment w:val="baseline"/>
              <w:rPr>
                <w:rFonts w:ascii="Arial" w:eastAsia="Times New Roman" w:hAnsi="Arial" w:cs="Arial"/>
                <w:color w:val="000000"/>
                <w:kern w:val="0"/>
                <w:sz w:val="18"/>
                <w:szCs w:val="18"/>
                <w14:ligatures w14:val="none"/>
              </w:rPr>
            </w:pPr>
          </w:p>
          <w:p w14:paraId="67E482F6" w14:textId="77777777" w:rsidR="008C7971" w:rsidRPr="001A4829" w:rsidRDefault="008C7971" w:rsidP="008C7971">
            <w:pPr>
              <w:numPr>
                <w:ilvl w:val="0"/>
                <w:numId w:val="48"/>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Why do you have a No Refunds policy? </w:t>
            </w:r>
          </w:p>
          <w:p w14:paraId="448105A9" w14:textId="77777777" w:rsidR="008C7971" w:rsidRPr="001A4829" w:rsidRDefault="008C7971" w:rsidP="008C7971">
            <w:pPr>
              <w:numPr>
                <w:ilvl w:val="1"/>
                <w:numId w:val="49"/>
              </w:numPr>
              <w:spacing w:after="0" w:line="240" w:lineRule="auto"/>
              <w:textAlignment w:val="baseline"/>
              <w:rPr>
                <w:rFonts w:ascii="Arial" w:eastAsia="Times New Roman" w:hAnsi="Arial" w:cs="Arial"/>
                <w:color w:val="000000"/>
                <w:kern w:val="0"/>
                <w:sz w:val="18"/>
                <w:szCs w:val="18"/>
                <w14:ligatures w14:val="none"/>
              </w:rPr>
            </w:pPr>
            <w:r w:rsidRPr="001A4829">
              <w:rPr>
                <w:rFonts w:ascii="Arial" w:eastAsia="Times New Roman" w:hAnsi="Arial" w:cs="Arial"/>
                <w:color w:val="000000"/>
                <w:kern w:val="0"/>
                <w:sz w:val="18"/>
                <w:szCs w:val="18"/>
                <w14:ligatures w14:val="none"/>
              </w:rPr>
              <w:t xml:space="preserve">In the mountain bike event landscape, no refund policies are mostly the industry standard. This is </w:t>
            </w:r>
            <w:proofErr w:type="gramStart"/>
            <w:r w:rsidRPr="001A4829">
              <w:rPr>
                <w:rFonts w:ascii="Arial" w:eastAsia="Times New Roman" w:hAnsi="Arial" w:cs="Arial"/>
                <w:color w:val="000000"/>
                <w:kern w:val="0"/>
                <w:sz w:val="18"/>
                <w:szCs w:val="18"/>
                <w14:ligatures w14:val="none"/>
              </w:rPr>
              <w:t>due to the fact that</w:t>
            </w:r>
            <w:proofErr w:type="gramEnd"/>
            <w:r w:rsidRPr="001A4829">
              <w:rPr>
                <w:rFonts w:ascii="Arial" w:eastAsia="Times New Roman" w:hAnsi="Arial" w:cs="Arial"/>
                <w:color w:val="000000"/>
                <w:kern w:val="0"/>
                <w:sz w:val="18"/>
                <w:szCs w:val="18"/>
                <w14:ligatures w14:val="none"/>
              </w:rPr>
              <w:t xml:space="preserve"> the vast majority of event expenses are incurred months before the events actually take place. </w:t>
            </w:r>
          </w:p>
          <w:p w14:paraId="24C30C9F" w14:textId="77777777" w:rsidR="008C7971" w:rsidRPr="001A4829" w:rsidRDefault="008C7971">
            <w:pPr>
              <w:spacing w:after="0" w:line="240" w:lineRule="auto"/>
              <w:rPr>
                <w:rFonts w:ascii="Arial" w:eastAsia="Times New Roman" w:hAnsi="Arial" w:cs="Arial"/>
                <w:kern w:val="0"/>
                <w:sz w:val="24"/>
                <w:szCs w:val="24"/>
                <w14:ligatures w14:val="none"/>
              </w:rPr>
            </w:pPr>
          </w:p>
        </w:tc>
      </w:tr>
    </w:tbl>
    <w:p w14:paraId="3833E0FE" w14:textId="77777777" w:rsidR="008C7971" w:rsidRDefault="008C7971" w:rsidP="008C7971"/>
    <w:p w14:paraId="7B71C508" w14:textId="77777777" w:rsidR="00CF7CC4" w:rsidRDefault="00CF7CC4" w:rsidP="008C7971"/>
    <w:p w14:paraId="701788E3" w14:textId="77777777" w:rsidR="00CF7CC4" w:rsidRDefault="00CF7CC4" w:rsidP="008C7971"/>
    <w:p w14:paraId="394B39B4" w14:textId="77777777" w:rsidR="008C7971" w:rsidRPr="00FB117A" w:rsidRDefault="008C7971" w:rsidP="008C7971">
      <w:pPr>
        <w:pStyle w:val="Heading1"/>
        <w:numPr>
          <w:ilvl w:val="0"/>
          <w:numId w:val="1"/>
        </w:numPr>
      </w:pPr>
      <w:bookmarkStart w:id="12" w:name="_Toc160716679"/>
      <w:r>
        <w:t>Administration Information</w:t>
      </w:r>
      <w:bookmarkEnd w:id="12"/>
      <w:r>
        <w:t xml:space="preserve"> </w:t>
      </w:r>
    </w:p>
    <w:p w14:paraId="15F18888" w14:textId="77777777" w:rsidR="008C7971" w:rsidRPr="001A4829" w:rsidRDefault="008C7971" w:rsidP="008C7971">
      <w:pPr>
        <w:spacing w:after="0" w:line="240" w:lineRule="auto"/>
        <w:rPr>
          <w:rFonts w:ascii="Arial" w:eastAsia="Times New Roman" w:hAnsi="Arial" w:cs="Arial"/>
          <w:kern w:val="0"/>
          <w:sz w:val="24"/>
          <w:szCs w:val="24"/>
          <w14:ligatures w14:val="none"/>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8C7971" w:rsidRPr="001A4829" w14:paraId="401DB1AF" w14:textId="77777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F9096"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 xml:space="preserve">WORS is </w:t>
            </w:r>
            <w:proofErr w:type="gramStart"/>
            <w:r w:rsidRPr="00214799">
              <w:rPr>
                <w:rFonts w:ascii="Arial" w:eastAsia="Times New Roman" w:hAnsi="Arial" w:cs="Arial"/>
                <w:color w:val="000000"/>
                <w:kern w:val="0"/>
                <w:sz w:val="18"/>
                <w:szCs w:val="18"/>
                <w14:ligatures w14:val="none"/>
              </w:rPr>
              <w:t>wholly-owned</w:t>
            </w:r>
            <w:proofErr w:type="gramEnd"/>
            <w:r w:rsidRPr="00214799">
              <w:rPr>
                <w:rFonts w:ascii="Arial" w:eastAsia="Times New Roman" w:hAnsi="Arial" w:cs="Arial"/>
                <w:color w:val="000000"/>
                <w:kern w:val="0"/>
                <w:sz w:val="18"/>
                <w:szCs w:val="18"/>
                <w14:ligatures w14:val="none"/>
              </w:rPr>
              <w:t xml:space="preserve"> by Trek Bicycles. Administration and management of the series is the responsibility of the Series Director; this individual is a Trek employee and member of the Trek Events team. </w:t>
            </w:r>
          </w:p>
          <w:p w14:paraId="662AB9C2" w14:textId="77777777" w:rsidR="008C7971" w:rsidRPr="00214799" w:rsidRDefault="008C7971">
            <w:pPr>
              <w:spacing w:after="0" w:line="240" w:lineRule="auto"/>
              <w:rPr>
                <w:rFonts w:ascii="Arial" w:eastAsia="Times New Roman" w:hAnsi="Arial" w:cs="Arial"/>
                <w:kern w:val="0"/>
                <w:sz w:val="18"/>
                <w:szCs w:val="18"/>
                <w14:ligatures w14:val="none"/>
              </w:rPr>
            </w:pPr>
          </w:p>
          <w:p w14:paraId="10253DA4" w14:textId="23678AB7" w:rsidR="008C7971" w:rsidRPr="00214799" w:rsidRDefault="00CF7CC4">
            <w:pPr>
              <w:spacing w:after="0" w:line="240" w:lineRule="auto"/>
              <w:rPr>
                <w:rFonts w:ascii="Arial" w:eastAsia="Times New Roman" w:hAnsi="Arial" w:cs="Arial"/>
                <w:kern w:val="0"/>
                <w:sz w:val="18"/>
                <w:szCs w:val="18"/>
                <w14:ligatures w14:val="none"/>
              </w:rPr>
            </w:pPr>
            <w:r>
              <w:rPr>
                <w:rFonts w:ascii="Arial" w:eastAsia="Times New Roman" w:hAnsi="Arial" w:cs="Arial"/>
                <w:color w:val="000000"/>
                <w:kern w:val="0"/>
                <w:sz w:val="18"/>
                <w:szCs w:val="18"/>
                <w14:ligatures w14:val="none"/>
              </w:rPr>
              <w:lastRenderedPageBreak/>
              <w:t xml:space="preserve">The Alpine Valley </w:t>
            </w:r>
            <w:r w:rsidR="008C7971">
              <w:rPr>
                <w:rFonts w:ascii="Arial" w:eastAsia="Times New Roman" w:hAnsi="Arial" w:cs="Arial"/>
                <w:color w:val="000000"/>
                <w:kern w:val="0"/>
                <w:sz w:val="18"/>
                <w:szCs w:val="18"/>
                <w14:ligatures w14:val="none"/>
              </w:rPr>
              <w:t xml:space="preserve">event is also </w:t>
            </w:r>
            <w:proofErr w:type="gramStart"/>
            <w:r w:rsidR="008C7971">
              <w:rPr>
                <w:rFonts w:ascii="Arial" w:eastAsia="Times New Roman" w:hAnsi="Arial" w:cs="Arial"/>
                <w:color w:val="000000"/>
                <w:kern w:val="0"/>
                <w:sz w:val="18"/>
                <w:szCs w:val="18"/>
                <w14:ligatures w14:val="none"/>
              </w:rPr>
              <w:t>wholly-owned</w:t>
            </w:r>
            <w:proofErr w:type="gramEnd"/>
            <w:r w:rsidR="008C7971">
              <w:rPr>
                <w:rFonts w:ascii="Arial" w:eastAsia="Times New Roman" w:hAnsi="Arial" w:cs="Arial"/>
                <w:color w:val="000000"/>
                <w:kern w:val="0"/>
                <w:sz w:val="18"/>
                <w:szCs w:val="18"/>
                <w14:ligatures w14:val="none"/>
              </w:rPr>
              <w:t xml:space="preserve"> by Trek Bicycle Co. Administration and management of the race is also the responsibility of the Series Director. </w:t>
            </w:r>
          </w:p>
          <w:p w14:paraId="7FBA8135" w14:textId="77777777" w:rsidR="008C7971" w:rsidRPr="00214799" w:rsidRDefault="008C7971">
            <w:pPr>
              <w:spacing w:after="0" w:line="240" w:lineRule="auto"/>
              <w:rPr>
                <w:rFonts w:ascii="Arial" w:eastAsia="Times New Roman" w:hAnsi="Arial" w:cs="Arial"/>
                <w:kern w:val="0"/>
                <w:sz w:val="18"/>
                <w:szCs w:val="18"/>
                <w14:ligatures w14:val="none"/>
              </w:rPr>
            </w:pPr>
          </w:p>
          <w:p w14:paraId="30FBDD25"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u w:val="single"/>
                <w14:ligatures w14:val="none"/>
              </w:rPr>
              <w:t>Permitting </w:t>
            </w:r>
          </w:p>
          <w:p w14:paraId="495F96E7" w14:textId="0E05925F"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 xml:space="preserve">Our races are officially permitted under USAC. </w:t>
            </w:r>
            <w:r>
              <w:rPr>
                <w:rFonts w:ascii="Arial" w:eastAsia="Times New Roman" w:hAnsi="Arial" w:cs="Arial"/>
                <w:color w:val="000000"/>
                <w:kern w:val="0"/>
                <w:sz w:val="18"/>
                <w:szCs w:val="18"/>
                <w14:ligatures w14:val="none"/>
              </w:rPr>
              <w:t>The permit for</w:t>
            </w:r>
            <w:r w:rsidR="00CF7CC4">
              <w:rPr>
                <w:rFonts w:ascii="Arial" w:eastAsia="Times New Roman" w:hAnsi="Arial" w:cs="Arial"/>
                <w:color w:val="000000"/>
                <w:kern w:val="0"/>
                <w:sz w:val="18"/>
                <w:szCs w:val="18"/>
                <w14:ligatures w14:val="none"/>
              </w:rPr>
              <w:t xml:space="preserve"> Alpine Valley is: </w:t>
            </w:r>
          </w:p>
          <w:p w14:paraId="732CFA2D" w14:textId="45A8B048" w:rsidR="008C7971" w:rsidRPr="00214799" w:rsidRDefault="00CF7CC4" w:rsidP="008C7971">
            <w:pPr>
              <w:numPr>
                <w:ilvl w:val="0"/>
                <w:numId w:val="3"/>
              </w:numPr>
              <w:spacing w:after="0" w:line="240" w:lineRule="auto"/>
              <w:textAlignment w:val="baseline"/>
              <w:rPr>
                <w:rFonts w:ascii="Arial" w:eastAsia="Times New Roman" w:hAnsi="Arial" w:cs="Arial"/>
                <w:color w:val="000000"/>
                <w:kern w:val="0"/>
                <w:sz w:val="18"/>
                <w:szCs w:val="18"/>
                <w14:ligatures w14:val="none"/>
              </w:rPr>
            </w:pPr>
            <w:r w:rsidRPr="00214799">
              <w:rPr>
                <w:rFonts w:ascii="Arial" w:eastAsia="Times New Roman" w:hAnsi="Arial" w:cs="Arial"/>
                <w:color w:val="000000"/>
                <w:kern w:val="0"/>
                <w:sz w:val="18"/>
                <w:szCs w:val="18"/>
                <w14:ligatures w14:val="none"/>
              </w:rPr>
              <w:t>8743</w:t>
            </w:r>
          </w:p>
          <w:p w14:paraId="1F867D85" w14:textId="77777777" w:rsidR="008C7971" w:rsidRPr="00214799" w:rsidRDefault="008C7971">
            <w:pPr>
              <w:spacing w:after="0" w:line="240" w:lineRule="auto"/>
              <w:rPr>
                <w:rFonts w:ascii="Arial" w:eastAsia="Times New Roman" w:hAnsi="Arial" w:cs="Arial"/>
                <w:kern w:val="0"/>
                <w:sz w:val="18"/>
                <w:szCs w:val="18"/>
                <w14:ligatures w14:val="none"/>
              </w:rPr>
            </w:pPr>
          </w:p>
          <w:p w14:paraId="058A23D2"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u w:val="single"/>
                <w14:ligatures w14:val="none"/>
              </w:rPr>
              <w:t>Insurance </w:t>
            </w:r>
          </w:p>
          <w:p w14:paraId="1F8CF43A"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WORS events are insured through USA Cycling. </w:t>
            </w:r>
          </w:p>
          <w:p w14:paraId="7D820CBD" w14:textId="77777777" w:rsidR="008C7971" w:rsidRPr="00214799" w:rsidRDefault="008C7971">
            <w:pPr>
              <w:spacing w:after="0" w:line="240" w:lineRule="auto"/>
              <w:rPr>
                <w:rFonts w:ascii="Arial" w:eastAsia="Times New Roman" w:hAnsi="Arial" w:cs="Arial"/>
                <w:kern w:val="0"/>
                <w:sz w:val="18"/>
                <w:szCs w:val="18"/>
                <w14:ligatures w14:val="none"/>
              </w:rPr>
            </w:pPr>
          </w:p>
          <w:p w14:paraId="012FAD4B"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b/>
                <w:bCs/>
                <w:color w:val="000000"/>
                <w:kern w:val="0"/>
                <w:sz w:val="18"/>
                <w:szCs w:val="18"/>
                <w:u w:val="single"/>
                <w14:ligatures w14:val="none"/>
              </w:rPr>
              <w:t>Medical </w:t>
            </w:r>
          </w:p>
          <w:p w14:paraId="1D17C8D3"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 xml:space="preserve">WORS is extremely fortunate to work with the best in the business - the Wisconsin Bike Patrol. The volunteer organization, with over 50 medically certified members, attends </w:t>
            </w:r>
            <w:proofErr w:type="gramStart"/>
            <w:r w:rsidRPr="00214799">
              <w:rPr>
                <w:rFonts w:ascii="Arial" w:eastAsia="Times New Roman" w:hAnsi="Arial" w:cs="Arial"/>
                <w:color w:val="000000"/>
                <w:kern w:val="0"/>
                <w:sz w:val="18"/>
                <w:szCs w:val="18"/>
                <w14:ligatures w14:val="none"/>
              </w:rPr>
              <w:t>each and every</w:t>
            </w:r>
            <w:proofErr w:type="gramEnd"/>
            <w:r w:rsidRPr="00214799">
              <w:rPr>
                <w:rFonts w:ascii="Arial" w:eastAsia="Times New Roman" w:hAnsi="Arial" w:cs="Arial"/>
                <w:color w:val="000000"/>
                <w:kern w:val="0"/>
                <w:sz w:val="18"/>
                <w:szCs w:val="18"/>
                <w14:ligatures w14:val="none"/>
              </w:rPr>
              <w:t xml:space="preserve"> WORS event. With decades of experience and a plethora of medical tools on-site, including a rescue UTV, they offer WORS medical coverage and professionalism seen at very few other races. </w:t>
            </w:r>
          </w:p>
          <w:p w14:paraId="3480116F" w14:textId="77777777" w:rsidR="008C7971" w:rsidRPr="00214799" w:rsidRDefault="008C7971">
            <w:pPr>
              <w:spacing w:after="0" w:line="240" w:lineRule="auto"/>
              <w:rPr>
                <w:rFonts w:ascii="Arial" w:eastAsia="Times New Roman" w:hAnsi="Arial" w:cs="Arial"/>
                <w:kern w:val="0"/>
                <w:sz w:val="18"/>
                <w:szCs w:val="18"/>
                <w14:ligatures w14:val="none"/>
              </w:rPr>
            </w:pPr>
          </w:p>
          <w:p w14:paraId="302998F1"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WORS works with the Wisconsin Bike Patrol directly to ensure their presence at all pre-riding and racing throughout event weekends. WORS will work with Race Directors and/or property owners to coordinate venue maps, double track paths, and potential short cuts the Bike Patrol can utilize when needing to respond to an emergency. </w:t>
            </w:r>
          </w:p>
          <w:p w14:paraId="46DD2DEE" w14:textId="77777777" w:rsidR="008C7971" w:rsidRPr="00214799" w:rsidRDefault="008C7971">
            <w:pPr>
              <w:spacing w:after="0" w:line="240" w:lineRule="auto"/>
              <w:rPr>
                <w:rFonts w:ascii="Arial" w:eastAsia="Times New Roman" w:hAnsi="Arial" w:cs="Arial"/>
                <w:kern w:val="0"/>
                <w:sz w:val="18"/>
                <w:szCs w:val="18"/>
                <w14:ligatures w14:val="none"/>
              </w:rPr>
            </w:pPr>
          </w:p>
          <w:p w14:paraId="2E37D386" w14:textId="77777777" w:rsidR="008C7971" w:rsidRPr="00214799" w:rsidRDefault="008C7971">
            <w:pPr>
              <w:spacing w:after="0" w:line="240" w:lineRule="auto"/>
              <w:rPr>
                <w:rFonts w:ascii="Arial" w:eastAsia="Times New Roman" w:hAnsi="Arial" w:cs="Arial"/>
                <w:kern w:val="0"/>
                <w:sz w:val="18"/>
                <w:szCs w:val="18"/>
                <w14:ligatures w14:val="none"/>
              </w:rPr>
            </w:pPr>
            <w:r w:rsidRPr="00214799">
              <w:rPr>
                <w:rFonts w:ascii="Arial" w:eastAsia="Times New Roman" w:hAnsi="Arial" w:cs="Arial"/>
                <w:color w:val="000000"/>
                <w:kern w:val="0"/>
                <w:sz w:val="18"/>
                <w:szCs w:val="18"/>
                <w14:ligatures w14:val="none"/>
              </w:rPr>
              <w:t xml:space="preserve">The Bike Patrol is well staffed, often with over a dozen on-site volunteers, and </w:t>
            </w:r>
            <w:proofErr w:type="gramStart"/>
            <w:r w:rsidRPr="00214799">
              <w:rPr>
                <w:rFonts w:ascii="Arial" w:eastAsia="Times New Roman" w:hAnsi="Arial" w:cs="Arial"/>
                <w:color w:val="000000"/>
                <w:kern w:val="0"/>
                <w:sz w:val="18"/>
                <w:szCs w:val="18"/>
                <w14:ligatures w14:val="none"/>
              </w:rPr>
              <w:t>handle</w:t>
            </w:r>
            <w:proofErr w:type="gramEnd"/>
            <w:r w:rsidRPr="00214799">
              <w:rPr>
                <w:rFonts w:ascii="Arial" w:eastAsia="Times New Roman" w:hAnsi="Arial" w:cs="Arial"/>
                <w:color w:val="000000"/>
                <w:kern w:val="0"/>
                <w:sz w:val="18"/>
                <w:szCs w:val="18"/>
                <w14:ligatures w14:val="none"/>
              </w:rPr>
              <w:t xml:space="preserve"> all medical emergencies that require ambulance rides or off-site care. They are given by WORS the exclusive ability to ride on course, traverse the venue, and interrupt racing in a medical emergency as they see fit. </w:t>
            </w:r>
          </w:p>
          <w:p w14:paraId="2EBA858F" w14:textId="77777777" w:rsidR="008C7971" w:rsidRPr="00214799" w:rsidRDefault="008C7971">
            <w:pPr>
              <w:spacing w:after="0" w:line="240" w:lineRule="auto"/>
              <w:rPr>
                <w:rFonts w:ascii="Arial" w:eastAsia="Times New Roman" w:hAnsi="Arial" w:cs="Arial"/>
                <w:kern w:val="0"/>
                <w:sz w:val="18"/>
                <w:szCs w:val="18"/>
                <w14:ligatures w14:val="none"/>
              </w:rPr>
            </w:pPr>
          </w:p>
          <w:p w14:paraId="44A29C89" w14:textId="77777777" w:rsidR="008C7971" w:rsidRDefault="008C7971">
            <w:pPr>
              <w:spacing w:after="0" w:line="240" w:lineRule="auto"/>
              <w:rPr>
                <w:rFonts w:ascii="Arial" w:eastAsia="Times New Roman" w:hAnsi="Arial" w:cs="Arial"/>
                <w:color w:val="000000"/>
                <w:kern w:val="0"/>
                <w:sz w:val="18"/>
                <w:szCs w:val="18"/>
                <w14:ligatures w14:val="none"/>
              </w:rPr>
            </w:pPr>
            <w:r w:rsidRPr="00214799">
              <w:rPr>
                <w:rFonts w:ascii="Arial" w:eastAsia="Times New Roman" w:hAnsi="Arial" w:cs="Arial"/>
                <w:color w:val="000000"/>
                <w:kern w:val="0"/>
                <w:sz w:val="18"/>
                <w:szCs w:val="18"/>
                <w14:ligatures w14:val="none"/>
              </w:rPr>
              <w:t xml:space="preserve">If you need medical attention at our events, please find the nearest staff member or WI Bike Patrol member and we’ll get </w:t>
            </w:r>
            <w:proofErr w:type="gramStart"/>
            <w:r w:rsidRPr="00214799">
              <w:rPr>
                <w:rFonts w:ascii="Arial" w:eastAsia="Times New Roman" w:hAnsi="Arial" w:cs="Arial"/>
                <w:color w:val="000000"/>
                <w:kern w:val="0"/>
                <w:sz w:val="18"/>
                <w:szCs w:val="18"/>
                <w14:ligatures w14:val="none"/>
              </w:rPr>
              <w:t>you</w:t>
            </w:r>
            <w:proofErr w:type="gramEnd"/>
            <w:r w:rsidRPr="00214799">
              <w:rPr>
                <w:rFonts w:ascii="Arial" w:eastAsia="Times New Roman" w:hAnsi="Arial" w:cs="Arial"/>
                <w:color w:val="000000"/>
                <w:kern w:val="0"/>
                <w:sz w:val="18"/>
                <w:szCs w:val="18"/>
                <w14:ligatures w14:val="none"/>
              </w:rPr>
              <w:t xml:space="preserve"> help right away. </w:t>
            </w:r>
          </w:p>
          <w:p w14:paraId="2D5C0897" w14:textId="77777777" w:rsidR="008C7971" w:rsidRPr="00214799" w:rsidRDefault="008C7971">
            <w:pPr>
              <w:spacing w:after="0" w:line="240" w:lineRule="auto"/>
              <w:rPr>
                <w:rFonts w:ascii="Arial" w:eastAsia="Times New Roman" w:hAnsi="Arial" w:cs="Arial"/>
                <w:kern w:val="0"/>
                <w:sz w:val="18"/>
                <w:szCs w:val="18"/>
                <w14:ligatures w14:val="none"/>
              </w:rPr>
            </w:pPr>
          </w:p>
          <w:p w14:paraId="3EC25402" w14:textId="77777777" w:rsidR="008C7971" w:rsidRPr="001A4829" w:rsidRDefault="008C7971">
            <w:pPr>
              <w:spacing w:after="0" w:line="240" w:lineRule="auto"/>
              <w:rPr>
                <w:rFonts w:ascii="Arial" w:eastAsia="Times New Roman" w:hAnsi="Arial" w:cs="Arial"/>
                <w:kern w:val="0"/>
                <w:sz w:val="24"/>
                <w:szCs w:val="24"/>
                <w14:ligatures w14:val="none"/>
              </w:rPr>
            </w:pPr>
            <w:r w:rsidRPr="00214799">
              <w:rPr>
                <w:rFonts w:ascii="Arial" w:eastAsia="Times New Roman" w:hAnsi="Arial" w:cs="Arial"/>
                <w:color w:val="000000"/>
                <w:kern w:val="0"/>
                <w:sz w:val="18"/>
                <w:szCs w:val="18"/>
                <w14:ligatures w14:val="none"/>
              </w:rPr>
              <w:t xml:space="preserve">For additional questions on medical support, insurance, or permitting, please contact </w:t>
            </w:r>
            <w:r>
              <w:rPr>
                <w:rFonts w:ascii="Arial" w:eastAsia="Times New Roman" w:hAnsi="Arial" w:cs="Arial"/>
                <w:color w:val="000000"/>
                <w:kern w:val="0"/>
                <w:sz w:val="18"/>
                <w:szCs w:val="18"/>
                <w14:ligatures w14:val="none"/>
              </w:rPr>
              <w:t>Series staff at wors@trekbikes.com</w:t>
            </w:r>
          </w:p>
        </w:tc>
      </w:tr>
    </w:tbl>
    <w:p w14:paraId="4E366210" w14:textId="77777777" w:rsidR="008C7971" w:rsidRDefault="008C7971" w:rsidP="008C7971">
      <w:r w:rsidRPr="001A4829">
        <w:rPr>
          <w:rFonts w:ascii="Arial" w:eastAsia="Times New Roman" w:hAnsi="Arial" w:cs="Arial"/>
          <w:kern w:val="0"/>
          <w:sz w:val="24"/>
          <w:szCs w:val="24"/>
          <w14:ligatures w14:val="none"/>
        </w:rPr>
        <w:br/>
      </w:r>
    </w:p>
    <w:p w14:paraId="175CD156" w14:textId="77777777" w:rsidR="008C7971" w:rsidRDefault="008C7971" w:rsidP="008C7971">
      <w:pPr>
        <w:pStyle w:val="Heading1"/>
        <w:numPr>
          <w:ilvl w:val="0"/>
          <w:numId w:val="1"/>
        </w:numPr>
      </w:pPr>
      <w:bookmarkStart w:id="13" w:name="_Toc160716680"/>
      <w:r>
        <w:t>Additional Information &amp; Contact</w:t>
      </w:r>
      <w:bookmarkEnd w:id="13"/>
      <w:r>
        <w:t xml:space="preserve"> </w:t>
      </w:r>
    </w:p>
    <w:p w14:paraId="5ED79BB2" w14:textId="77777777" w:rsidR="008C7971" w:rsidRDefault="008C7971" w:rsidP="008C7971"/>
    <w:tbl>
      <w:tblPr>
        <w:tblStyle w:val="TableGrid"/>
        <w:tblW w:w="0" w:type="auto"/>
        <w:tblLook w:val="04A0" w:firstRow="1" w:lastRow="0" w:firstColumn="1" w:lastColumn="0" w:noHBand="0" w:noVBand="1"/>
      </w:tblPr>
      <w:tblGrid>
        <w:gridCol w:w="9350"/>
      </w:tblGrid>
      <w:tr w:rsidR="008C7971" w14:paraId="205315FF" w14:textId="77777777">
        <w:tc>
          <w:tcPr>
            <w:tcW w:w="9350" w:type="dxa"/>
          </w:tcPr>
          <w:p w14:paraId="107CD222" w14:textId="77777777" w:rsidR="008C7971" w:rsidRDefault="008C7971"/>
          <w:p w14:paraId="1F962D5B" w14:textId="432AAD2F" w:rsidR="008C7971" w:rsidRDefault="00CF7CC4">
            <w:r>
              <w:t xml:space="preserve">For additional information, or for any questions or concerns, please don’t hesitate to reach out to us at </w:t>
            </w:r>
            <w:hyperlink r:id="rId23" w:history="1">
              <w:r w:rsidRPr="002E55D4">
                <w:rPr>
                  <w:rStyle w:val="Hyperlink"/>
                </w:rPr>
                <w:t>wors@trekbikes.com</w:t>
              </w:r>
            </w:hyperlink>
          </w:p>
          <w:p w14:paraId="355A6997" w14:textId="77777777" w:rsidR="00CF7CC4" w:rsidRDefault="00CF7CC4"/>
          <w:p w14:paraId="5F56CF14" w14:textId="77777777" w:rsidR="008C7971" w:rsidRDefault="008C7971"/>
        </w:tc>
      </w:tr>
    </w:tbl>
    <w:p w14:paraId="2E1B8E58" w14:textId="77777777" w:rsidR="00C54F33" w:rsidRPr="0035782F" w:rsidRDefault="00C54F33" w:rsidP="0035782F"/>
    <w:sectPr w:rsidR="00C54F33" w:rsidRPr="003578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Liz Horning" w:date="2024-06-27T09:06:00Z" w:initials="LH">
    <w:p w14:paraId="4BAF20B3" w14:textId="45B3F2F7" w:rsidR="008F67B1" w:rsidRDefault="008F67B1" w:rsidP="008F67B1">
      <w:pPr>
        <w:pStyle w:val="CommentText"/>
      </w:pPr>
      <w:r>
        <w:rPr>
          <w:rStyle w:val="CommentReference"/>
        </w:rPr>
        <w:annotationRef/>
      </w:r>
      <w:r>
        <w:fldChar w:fldCharType="begin"/>
      </w:r>
      <w:r>
        <w:instrText>HYPERLINK "mailto:Marcus_Warrington@trekbikes.com"</w:instrText>
      </w:r>
      <w:bookmarkStart w:id="4" w:name="_@_F47F1C7B45D240CCB6F8CC1FD88EADFEZ"/>
      <w:r>
        <w:fldChar w:fldCharType="separate"/>
      </w:r>
      <w:bookmarkEnd w:id="4"/>
      <w:r w:rsidRPr="008F67B1">
        <w:rPr>
          <w:rStyle w:val="Mention"/>
          <w:noProof/>
        </w:rPr>
        <w:t>@Marcus Warrington</w:t>
      </w:r>
      <w:r>
        <w:fldChar w:fldCharType="end"/>
      </w:r>
      <w:r>
        <w:t xml:space="preserve"> do we need short track waves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AF20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BB3E2E" w16cex:dateUtc="2024-06-27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AF20B3" w16cid:durableId="06BB3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4C9BB" w14:textId="77777777" w:rsidR="009A3383" w:rsidRDefault="009A3383" w:rsidP="00284B43">
      <w:pPr>
        <w:spacing w:after="0" w:line="240" w:lineRule="auto"/>
      </w:pPr>
      <w:r>
        <w:separator/>
      </w:r>
    </w:p>
  </w:endnote>
  <w:endnote w:type="continuationSeparator" w:id="0">
    <w:p w14:paraId="45FD2B87" w14:textId="77777777" w:rsidR="009A3383" w:rsidRDefault="009A3383" w:rsidP="00284B43">
      <w:pPr>
        <w:spacing w:after="0" w:line="240" w:lineRule="auto"/>
      </w:pPr>
      <w:r>
        <w:continuationSeparator/>
      </w:r>
    </w:p>
  </w:endnote>
  <w:endnote w:type="continuationNotice" w:id="1">
    <w:p w14:paraId="50D0555A" w14:textId="77777777" w:rsidR="009A3383" w:rsidRDefault="009A3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D60F1" w14:textId="77777777" w:rsidR="009A3383" w:rsidRDefault="009A3383" w:rsidP="00284B43">
      <w:pPr>
        <w:spacing w:after="0" w:line="240" w:lineRule="auto"/>
      </w:pPr>
      <w:r>
        <w:separator/>
      </w:r>
    </w:p>
  </w:footnote>
  <w:footnote w:type="continuationSeparator" w:id="0">
    <w:p w14:paraId="49DDCBF9" w14:textId="77777777" w:rsidR="009A3383" w:rsidRDefault="009A3383" w:rsidP="00284B43">
      <w:pPr>
        <w:spacing w:after="0" w:line="240" w:lineRule="auto"/>
      </w:pPr>
      <w:r>
        <w:continuationSeparator/>
      </w:r>
    </w:p>
  </w:footnote>
  <w:footnote w:type="continuationNotice" w:id="1">
    <w:p w14:paraId="24345BE4" w14:textId="77777777" w:rsidR="009A3383" w:rsidRDefault="009A3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7DA7" w14:textId="77777777" w:rsidR="00CF7CC4" w:rsidRPr="000C3248" w:rsidRDefault="00CF7CC4">
    <w:pPr>
      <w:pStyle w:val="Header"/>
      <w:jc w:val="center"/>
      <w:rPr>
        <w:rFonts w:ascii="Arial" w:hAnsi="Arial" w:cs="Arial"/>
        <w:b/>
        <w:bCs/>
      </w:rPr>
    </w:pPr>
    <w:r w:rsidRPr="000C3248">
      <w:rPr>
        <w:rFonts w:ascii="Arial" w:hAnsi="Arial" w:cs="Arial"/>
        <w:b/>
        <w:bCs/>
      </w:rPr>
      <w:t xml:space="preserve">Wisconsin Off-Road Series </w:t>
    </w:r>
  </w:p>
  <w:p w14:paraId="127F3B6C" w14:textId="06CA6BAD" w:rsidR="00CF7CC4" w:rsidRPr="000C3248" w:rsidRDefault="00CF7CC4">
    <w:pPr>
      <w:pStyle w:val="Header"/>
      <w:jc w:val="center"/>
      <w:rPr>
        <w:rFonts w:ascii="Arial" w:hAnsi="Arial" w:cs="Arial"/>
        <w:b/>
        <w:bCs/>
      </w:rPr>
    </w:pPr>
    <w:r w:rsidRPr="000C3248">
      <w:rPr>
        <w:rFonts w:ascii="Arial" w:hAnsi="Arial" w:cs="Arial"/>
        <w:b/>
        <w:bCs/>
      </w:rPr>
      <w:t xml:space="preserve">2024 </w:t>
    </w:r>
    <w:r w:rsidR="00776939">
      <w:rPr>
        <w:rFonts w:ascii="Arial" w:hAnsi="Arial" w:cs="Arial"/>
        <w:b/>
        <w:bCs/>
      </w:rPr>
      <w:t>Alpine Valley Race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D99"/>
    <w:multiLevelType w:val="hybridMultilevel"/>
    <w:tmpl w:val="28CC5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5A34"/>
    <w:multiLevelType w:val="hybridMultilevel"/>
    <w:tmpl w:val="DE2E1106"/>
    <w:lvl w:ilvl="0" w:tplc="2592A7F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76446"/>
    <w:multiLevelType w:val="multilevel"/>
    <w:tmpl w:val="25F6B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42B7C"/>
    <w:multiLevelType w:val="multilevel"/>
    <w:tmpl w:val="DB4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E1714"/>
    <w:multiLevelType w:val="multilevel"/>
    <w:tmpl w:val="1D90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C127E"/>
    <w:multiLevelType w:val="multilevel"/>
    <w:tmpl w:val="278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0F94"/>
    <w:multiLevelType w:val="multilevel"/>
    <w:tmpl w:val="90DA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B6077"/>
    <w:multiLevelType w:val="multilevel"/>
    <w:tmpl w:val="F858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B7957"/>
    <w:multiLevelType w:val="multilevel"/>
    <w:tmpl w:val="C48C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F1E9D"/>
    <w:multiLevelType w:val="hybridMultilevel"/>
    <w:tmpl w:val="66C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090A"/>
    <w:multiLevelType w:val="multilevel"/>
    <w:tmpl w:val="E60C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62EB2"/>
    <w:multiLevelType w:val="multilevel"/>
    <w:tmpl w:val="3D6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80145"/>
    <w:multiLevelType w:val="hybridMultilevel"/>
    <w:tmpl w:val="A620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D672B"/>
    <w:multiLevelType w:val="multilevel"/>
    <w:tmpl w:val="690C7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2237D"/>
    <w:multiLevelType w:val="multilevel"/>
    <w:tmpl w:val="40F4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A5CAC"/>
    <w:multiLevelType w:val="multilevel"/>
    <w:tmpl w:val="EC9E2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36DDD"/>
    <w:multiLevelType w:val="multilevel"/>
    <w:tmpl w:val="27D0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25465"/>
    <w:multiLevelType w:val="multilevel"/>
    <w:tmpl w:val="F280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3412C"/>
    <w:multiLevelType w:val="hybridMultilevel"/>
    <w:tmpl w:val="7F72AF6A"/>
    <w:lvl w:ilvl="0" w:tplc="5F5A84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B3740"/>
    <w:multiLevelType w:val="multilevel"/>
    <w:tmpl w:val="A64E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A6B9A"/>
    <w:multiLevelType w:val="multilevel"/>
    <w:tmpl w:val="9176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626F4"/>
    <w:multiLevelType w:val="multilevel"/>
    <w:tmpl w:val="28828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822CE7"/>
    <w:multiLevelType w:val="multilevel"/>
    <w:tmpl w:val="A4B0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B68E5"/>
    <w:multiLevelType w:val="multilevel"/>
    <w:tmpl w:val="C876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076BA"/>
    <w:multiLevelType w:val="multilevel"/>
    <w:tmpl w:val="1BF25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7B31BF"/>
    <w:multiLevelType w:val="multilevel"/>
    <w:tmpl w:val="317C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A7201"/>
    <w:multiLevelType w:val="multilevel"/>
    <w:tmpl w:val="AB0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E4113"/>
    <w:multiLevelType w:val="multilevel"/>
    <w:tmpl w:val="68A0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A115F"/>
    <w:multiLevelType w:val="multilevel"/>
    <w:tmpl w:val="58D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FE4674"/>
    <w:multiLevelType w:val="hybridMultilevel"/>
    <w:tmpl w:val="A6743342"/>
    <w:lvl w:ilvl="0" w:tplc="FB6890E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04B9F"/>
    <w:multiLevelType w:val="multilevel"/>
    <w:tmpl w:val="B45A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D82D3B"/>
    <w:multiLevelType w:val="multilevel"/>
    <w:tmpl w:val="F6A0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631F0"/>
    <w:multiLevelType w:val="multilevel"/>
    <w:tmpl w:val="04E6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75ECC"/>
    <w:multiLevelType w:val="multilevel"/>
    <w:tmpl w:val="E45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BF02FA"/>
    <w:multiLevelType w:val="multilevel"/>
    <w:tmpl w:val="AB0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F617D"/>
    <w:multiLevelType w:val="multilevel"/>
    <w:tmpl w:val="6332F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F20B8E"/>
    <w:multiLevelType w:val="multilevel"/>
    <w:tmpl w:val="D8724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053024">
    <w:abstractNumId w:val="12"/>
  </w:num>
  <w:num w:numId="2" w16cid:durableId="692658371">
    <w:abstractNumId w:val="0"/>
  </w:num>
  <w:num w:numId="3" w16cid:durableId="1171216914">
    <w:abstractNumId w:val="20"/>
  </w:num>
  <w:num w:numId="4" w16cid:durableId="824585636">
    <w:abstractNumId w:val="18"/>
  </w:num>
  <w:num w:numId="5" w16cid:durableId="1956054634">
    <w:abstractNumId w:val="24"/>
  </w:num>
  <w:num w:numId="6" w16cid:durableId="1229456573">
    <w:abstractNumId w:val="24"/>
    <w:lvlOverride w:ilvl="1">
      <w:lvl w:ilvl="1">
        <w:numFmt w:val="lowerLetter"/>
        <w:lvlText w:val="%2."/>
        <w:lvlJc w:val="left"/>
      </w:lvl>
    </w:lvlOverride>
  </w:num>
  <w:num w:numId="7" w16cid:durableId="539362802">
    <w:abstractNumId w:val="24"/>
    <w:lvlOverride w:ilvl="1">
      <w:lvl w:ilvl="1">
        <w:numFmt w:val="lowerLetter"/>
        <w:lvlText w:val="%2."/>
        <w:lvlJc w:val="left"/>
      </w:lvl>
    </w:lvlOverride>
  </w:num>
  <w:num w:numId="8" w16cid:durableId="1899785743">
    <w:abstractNumId w:val="24"/>
    <w:lvlOverride w:ilvl="1">
      <w:lvl w:ilvl="1">
        <w:numFmt w:val="lowerLetter"/>
        <w:lvlText w:val="%2."/>
        <w:lvlJc w:val="left"/>
      </w:lvl>
    </w:lvlOverride>
  </w:num>
  <w:num w:numId="9" w16cid:durableId="1621456867">
    <w:abstractNumId w:val="24"/>
    <w:lvlOverride w:ilvl="1">
      <w:lvl w:ilvl="1">
        <w:numFmt w:val="lowerLetter"/>
        <w:lvlText w:val="%2."/>
        <w:lvlJc w:val="left"/>
      </w:lvl>
    </w:lvlOverride>
  </w:num>
  <w:num w:numId="10" w16cid:durableId="1463037687">
    <w:abstractNumId w:val="21"/>
  </w:num>
  <w:num w:numId="11" w16cid:durableId="498933217">
    <w:abstractNumId w:val="21"/>
    <w:lvlOverride w:ilvl="1">
      <w:lvl w:ilvl="1">
        <w:numFmt w:val="lowerLetter"/>
        <w:lvlText w:val="%2."/>
        <w:lvlJc w:val="left"/>
      </w:lvl>
    </w:lvlOverride>
  </w:num>
  <w:num w:numId="12" w16cid:durableId="1781995945">
    <w:abstractNumId w:val="1"/>
  </w:num>
  <w:num w:numId="13" w16cid:durableId="1997420117">
    <w:abstractNumId w:val="11"/>
  </w:num>
  <w:num w:numId="14" w16cid:durableId="1556234144">
    <w:abstractNumId w:val="16"/>
  </w:num>
  <w:num w:numId="15" w16cid:durableId="986859358">
    <w:abstractNumId w:val="4"/>
  </w:num>
  <w:num w:numId="16" w16cid:durableId="306975890">
    <w:abstractNumId w:val="31"/>
  </w:num>
  <w:num w:numId="17" w16cid:durableId="1073161723">
    <w:abstractNumId w:val="32"/>
  </w:num>
  <w:num w:numId="18" w16cid:durableId="1301300845">
    <w:abstractNumId w:val="29"/>
  </w:num>
  <w:num w:numId="19" w16cid:durableId="827013507">
    <w:abstractNumId w:val="22"/>
  </w:num>
  <w:num w:numId="20" w16cid:durableId="1169910084">
    <w:abstractNumId w:val="6"/>
  </w:num>
  <w:num w:numId="21" w16cid:durableId="709065295">
    <w:abstractNumId w:val="7"/>
  </w:num>
  <w:num w:numId="22" w16cid:durableId="179201100">
    <w:abstractNumId w:val="8"/>
  </w:num>
  <w:num w:numId="23" w16cid:durableId="814492561">
    <w:abstractNumId w:val="3"/>
  </w:num>
  <w:num w:numId="24" w16cid:durableId="669791118">
    <w:abstractNumId w:val="5"/>
  </w:num>
  <w:num w:numId="25" w16cid:durableId="1492527310">
    <w:abstractNumId w:val="33"/>
  </w:num>
  <w:num w:numId="26" w16cid:durableId="398096681">
    <w:abstractNumId w:val="17"/>
  </w:num>
  <w:num w:numId="27" w16cid:durableId="1986472750">
    <w:abstractNumId w:val="28"/>
  </w:num>
  <w:num w:numId="28" w16cid:durableId="891891540">
    <w:abstractNumId w:val="23"/>
  </w:num>
  <w:num w:numId="29" w16cid:durableId="2067027106">
    <w:abstractNumId w:val="15"/>
  </w:num>
  <w:num w:numId="30" w16cid:durableId="93206165">
    <w:abstractNumId w:val="15"/>
    <w:lvlOverride w:ilvl="1">
      <w:lvl w:ilvl="1">
        <w:numFmt w:val="bullet"/>
        <w:lvlText w:val=""/>
        <w:lvlJc w:val="left"/>
        <w:pPr>
          <w:tabs>
            <w:tab w:val="num" w:pos="1440"/>
          </w:tabs>
          <w:ind w:left="1440" w:hanging="360"/>
        </w:pPr>
        <w:rPr>
          <w:rFonts w:ascii="Symbol" w:hAnsi="Symbol" w:hint="default"/>
          <w:sz w:val="20"/>
        </w:rPr>
      </w:lvl>
    </w:lvlOverride>
  </w:num>
  <w:num w:numId="31" w16cid:durableId="1126462034">
    <w:abstractNumId w:val="15"/>
    <w:lvlOverride w:ilvl="1">
      <w:lvl w:ilvl="1">
        <w:numFmt w:val="bullet"/>
        <w:lvlText w:val=""/>
        <w:lvlJc w:val="left"/>
        <w:pPr>
          <w:tabs>
            <w:tab w:val="num" w:pos="1440"/>
          </w:tabs>
          <w:ind w:left="1440" w:hanging="360"/>
        </w:pPr>
        <w:rPr>
          <w:rFonts w:ascii="Symbol" w:hAnsi="Symbol" w:hint="default"/>
          <w:sz w:val="20"/>
        </w:rPr>
      </w:lvl>
    </w:lvlOverride>
  </w:num>
  <w:num w:numId="32" w16cid:durableId="713580625">
    <w:abstractNumId w:val="15"/>
    <w:lvlOverride w:ilvl="1">
      <w:lvl w:ilvl="1">
        <w:numFmt w:val="bullet"/>
        <w:lvlText w:val=""/>
        <w:lvlJc w:val="left"/>
        <w:pPr>
          <w:tabs>
            <w:tab w:val="num" w:pos="1440"/>
          </w:tabs>
          <w:ind w:left="1440" w:hanging="360"/>
        </w:pPr>
        <w:rPr>
          <w:rFonts w:ascii="Symbol" w:hAnsi="Symbol" w:hint="default"/>
          <w:sz w:val="20"/>
        </w:rPr>
      </w:lvl>
    </w:lvlOverride>
  </w:num>
  <w:num w:numId="33" w16cid:durableId="1400783271">
    <w:abstractNumId w:val="10"/>
  </w:num>
  <w:num w:numId="34" w16cid:durableId="1443112657">
    <w:abstractNumId w:val="26"/>
  </w:num>
  <w:num w:numId="35" w16cid:durableId="1361054582">
    <w:abstractNumId w:val="27"/>
  </w:num>
  <w:num w:numId="36" w16cid:durableId="1512376296">
    <w:abstractNumId w:val="25"/>
  </w:num>
  <w:num w:numId="37" w16cid:durableId="971833910">
    <w:abstractNumId w:val="35"/>
  </w:num>
  <w:num w:numId="38" w16cid:durableId="1246378333">
    <w:abstractNumId w:val="35"/>
    <w:lvlOverride w:ilvl="1">
      <w:lvl w:ilvl="1">
        <w:numFmt w:val="bullet"/>
        <w:lvlText w:val=""/>
        <w:lvlJc w:val="left"/>
        <w:pPr>
          <w:tabs>
            <w:tab w:val="num" w:pos="1440"/>
          </w:tabs>
          <w:ind w:left="1440" w:hanging="360"/>
        </w:pPr>
        <w:rPr>
          <w:rFonts w:ascii="Symbol" w:hAnsi="Symbol" w:hint="default"/>
          <w:sz w:val="20"/>
        </w:rPr>
      </w:lvl>
    </w:lvlOverride>
  </w:num>
  <w:num w:numId="39" w16cid:durableId="532115749">
    <w:abstractNumId w:val="35"/>
    <w:lvlOverride w:ilvl="1">
      <w:lvl w:ilvl="1">
        <w:numFmt w:val="bullet"/>
        <w:lvlText w:val=""/>
        <w:lvlJc w:val="left"/>
        <w:pPr>
          <w:tabs>
            <w:tab w:val="num" w:pos="1440"/>
          </w:tabs>
          <w:ind w:left="1440" w:hanging="360"/>
        </w:pPr>
        <w:rPr>
          <w:rFonts w:ascii="Symbol" w:hAnsi="Symbol" w:hint="default"/>
          <w:sz w:val="20"/>
        </w:rPr>
      </w:lvl>
    </w:lvlOverride>
  </w:num>
  <w:num w:numId="40" w16cid:durableId="29502482">
    <w:abstractNumId w:val="30"/>
  </w:num>
  <w:num w:numId="41" w16cid:durableId="1099914073">
    <w:abstractNumId w:val="34"/>
  </w:num>
  <w:num w:numId="42" w16cid:durableId="551426485">
    <w:abstractNumId w:val="19"/>
  </w:num>
  <w:num w:numId="43" w16cid:durableId="1096244658">
    <w:abstractNumId w:val="13"/>
    <w:lvlOverride w:ilvl="1">
      <w:lvl w:ilvl="1">
        <w:numFmt w:val="bullet"/>
        <w:lvlText w:val=""/>
        <w:lvlJc w:val="left"/>
        <w:pPr>
          <w:tabs>
            <w:tab w:val="num" w:pos="1440"/>
          </w:tabs>
          <w:ind w:left="1440" w:hanging="360"/>
        </w:pPr>
        <w:rPr>
          <w:rFonts w:ascii="Symbol" w:hAnsi="Symbol" w:hint="default"/>
          <w:sz w:val="20"/>
        </w:rPr>
      </w:lvl>
    </w:lvlOverride>
  </w:num>
  <w:num w:numId="44" w16cid:durableId="599606474">
    <w:abstractNumId w:val="36"/>
  </w:num>
  <w:num w:numId="45" w16cid:durableId="689068195">
    <w:abstractNumId w:val="36"/>
    <w:lvlOverride w:ilvl="1">
      <w:lvl w:ilvl="1">
        <w:numFmt w:val="bullet"/>
        <w:lvlText w:val=""/>
        <w:lvlJc w:val="left"/>
        <w:pPr>
          <w:tabs>
            <w:tab w:val="num" w:pos="1440"/>
          </w:tabs>
          <w:ind w:left="1440" w:hanging="360"/>
        </w:pPr>
        <w:rPr>
          <w:rFonts w:ascii="Symbol" w:hAnsi="Symbol" w:hint="default"/>
          <w:sz w:val="20"/>
        </w:rPr>
      </w:lvl>
    </w:lvlOverride>
  </w:num>
  <w:num w:numId="46" w16cid:durableId="1285385349">
    <w:abstractNumId w:val="2"/>
  </w:num>
  <w:num w:numId="47" w16cid:durableId="1923251330">
    <w:abstractNumId w:val="2"/>
    <w:lvlOverride w:ilvl="1">
      <w:lvl w:ilvl="1">
        <w:numFmt w:val="bullet"/>
        <w:lvlText w:val=""/>
        <w:lvlJc w:val="left"/>
        <w:pPr>
          <w:tabs>
            <w:tab w:val="num" w:pos="1440"/>
          </w:tabs>
          <w:ind w:left="1440" w:hanging="360"/>
        </w:pPr>
        <w:rPr>
          <w:rFonts w:ascii="Symbol" w:hAnsi="Symbol" w:hint="default"/>
          <w:sz w:val="20"/>
        </w:rPr>
      </w:lvl>
    </w:lvlOverride>
  </w:num>
  <w:num w:numId="48" w16cid:durableId="1958901746">
    <w:abstractNumId w:val="14"/>
  </w:num>
  <w:num w:numId="49" w16cid:durableId="1458917105">
    <w:abstractNumId w:val="14"/>
    <w:lvlOverride w:ilvl="1">
      <w:lvl w:ilvl="1">
        <w:numFmt w:val="bullet"/>
        <w:lvlText w:val=""/>
        <w:lvlJc w:val="left"/>
        <w:pPr>
          <w:tabs>
            <w:tab w:val="num" w:pos="1440"/>
          </w:tabs>
          <w:ind w:left="1440" w:hanging="360"/>
        </w:pPr>
        <w:rPr>
          <w:rFonts w:ascii="Symbol" w:hAnsi="Symbol" w:hint="default"/>
          <w:sz w:val="20"/>
        </w:rPr>
      </w:lvl>
    </w:lvlOverride>
  </w:num>
  <w:num w:numId="50" w16cid:durableId="10507668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z Horning">
    <w15:presenceInfo w15:providerId="AD" w15:userId="S::liz_horning@trekbikes.com::7fd956ea-518f-466b-9b82-36a3cf3eac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1C"/>
    <w:rsid w:val="000143F1"/>
    <w:rsid w:val="000273F9"/>
    <w:rsid w:val="000436D2"/>
    <w:rsid w:val="00062DF8"/>
    <w:rsid w:val="00111D39"/>
    <w:rsid w:val="00121667"/>
    <w:rsid w:val="00207293"/>
    <w:rsid w:val="0021577D"/>
    <w:rsid w:val="00226316"/>
    <w:rsid w:val="002544DD"/>
    <w:rsid w:val="00284B43"/>
    <w:rsid w:val="002E3F23"/>
    <w:rsid w:val="002F7B4F"/>
    <w:rsid w:val="0035782F"/>
    <w:rsid w:val="003951F9"/>
    <w:rsid w:val="003A758E"/>
    <w:rsid w:val="00433344"/>
    <w:rsid w:val="004C2396"/>
    <w:rsid w:val="005034FA"/>
    <w:rsid w:val="005647A7"/>
    <w:rsid w:val="005A73C1"/>
    <w:rsid w:val="00660505"/>
    <w:rsid w:val="00661A18"/>
    <w:rsid w:val="0066408C"/>
    <w:rsid w:val="0067181B"/>
    <w:rsid w:val="00695C55"/>
    <w:rsid w:val="006C4011"/>
    <w:rsid w:val="00740184"/>
    <w:rsid w:val="00743C0C"/>
    <w:rsid w:val="00776939"/>
    <w:rsid w:val="007770EB"/>
    <w:rsid w:val="007C1FE8"/>
    <w:rsid w:val="007D3FC5"/>
    <w:rsid w:val="007E4535"/>
    <w:rsid w:val="00836D57"/>
    <w:rsid w:val="0085298A"/>
    <w:rsid w:val="008B7778"/>
    <w:rsid w:val="008C5F94"/>
    <w:rsid w:val="008C7971"/>
    <w:rsid w:val="008F67B1"/>
    <w:rsid w:val="00947D09"/>
    <w:rsid w:val="00981D18"/>
    <w:rsid w:val="009A3383"/>
    <w:rsid w:val="009A5957"/>
    <w:rsid w:val="009D7380"/>
    <w:rsid w:val="00A206B7"/>
    <w:rsid w:val="00A45390"/>
    <w:rsid w:val="00A631AF"/>
    <w:rsid w:val="00AB36BC"/>
    <w:rsid w:val="00AC5CBB"/>
    <w:rsid w:val="00AD69D8"/>
    <w:rsid w:val="00B25F0C"/>
    <w:rsid w:val="00B6337A"/>
    <w:rsid w:val="00B75434"/>
    <w:rsid w:val="00B9131C"/>
    <w:rsid w:val="00BA74B5"/>
    <w:rsid w:val="00BB1C85"/>
    <w:rsid w:val="00BE25A0"/>
    <w:rsid w:val="00C4332C"/>
    <w:rsid w:val="00C54F33"/>
    <w:rsid w:val="00C55839"/>
    <w:rsid w:val="00CC0713"/>
    <w:rsid w:val="00CF7CC4"/>
    <w:rsid w:val="00D774DC"/>
    <w:rsid w:val="00D85BD8"/>
    <w:rsid w:val="00D97B2F"/>
    <w:rsid w:val="00EF0F1E"/>
    <w:rsid w:val="00F21A84"/>
    <w:rsid w:val="00F84785"/>
    <w:rsid w:val="00FB061B"/>
    <w:rsid w:val="00FE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178F"/>
  <w15:chartTrackingRefBased/>
  <w15:docId w15:val="{1CF838A9-5ACF-4A63-BCF1-C7D155EA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535"/>
  </w:style>
  <w:style w:type="paragraph" w:styleId="Heading1">
    <w:name w:val="heading 1"/>
    <w:basedOn w:val="Normal"/>
    <w:next w:val="Normal"/>
    <w:link w:val="Heading1Char"/>
    <w:uiPriority w:val="9"/>
    <w:qFormat/>
    <w:rsid w:val="00B91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31C"/>
    <w:rPr>
      <w:rFonts w:eastAsiaTheme="majorEastAsia" w:cstheme="majorBidi"/>
      <w:color w:val="272727" w:themeColor="text1" w:themeTint="D8"/>
    </w:rPr>
  </w:style>
  <w:style w:type="paragraph" w:styleId="Title">
    <w:name w:val="Title"/>
    <w:basedOn w:val="Normal"/>
    <w:next w:val="Normal"/>
    <w:link w:val="TitleChar"/>
    <w:uiPriority w:val="10"/>
    <w:qFormat/>
    <w:rsid w:val="00B91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31C"/>
    <w:pPr>
      <w:spacing w:before="160"/>
      <w:jc w:val="center"/>
    </w:pPr>
    <w:rPr>
      <w:i/>
      <w:iCs/>
      <w:color w:val="404040" w:themeColor="text1" w:themeTint="BF"/>
    </w:rPr>
  </w:style>
  <w:style w:type="character" w:customStyle="1" w:styleId="QuoteChar">
    <w:name w:val="Quote Char"/>
    <w:basedOn w:val="DefaultParagraphFont"/>
    <w:link w:val="Quote"/>
    <w:uiPriority w:val="29"/>
    <w:rsid w:val="00B9131C"/>
    <w:rPr>
      <w:i/>
      <w:iCs/>
      <w:color w:val="404040" w:themeColor="text1" w:themeTint="BF"/>
    </w:rPr>
  </w:style>
  <w:style w:type="paragraph" w:styleId="ListParagraph">
    <w:name w:val="List Paragraph"/>
    <w:basedOn w:val="Normal"/>
    <w:uiPriority w:val="34"/>
    <w:qFormat/>
    <w:rsid w:val="00B9131C"/>
    <w:pPr>
      <w:ind w:left="720"/>
      <w:contextualSpacing/>
    </w:pPr>
  </w:style>
  <w:style w:type="character" w:styleId="IntenseEmphasis">
    <w:name w:val="Intense Emphasis"/>
    <w:basedOn w:val="DefaultParagraphFont"/>
    <w:uiPriority w:val="21"/>
    <w:qFormat/>
    <w:rsid w:val="00B9131C"/>
    <w:rPr>
      <w:i/>
      <w:iCs/>
      <w:color w:val="0F4761" w:themeColor="accent1" w:themeShade="BF"/>
    </w:rPr>
  </w:style>
  <w:style w:type="paragraph" w:styleId="IntenseQuote">
    <w:name w:val="Intense Quote"/>
    <w:basedOn w:val="Normal"/>
    <w:next w:val="Normal"/>
    <w:link w:val="IntenseQuoteChar"/>
    <w:uiPriority w:val="30"/>
    <w:qFormat/>
    <w:rsid w:val="00B91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31C"/>
    <w:rPr>
      <w:i/>
      <w:iCs/>
      <w:color w:val="0F4761" w:themeColor="accent1" w:themeShade="BF"/>
    </w:rPr>
  </w:style>
  <w:style w:type="character" w:styleId="IntenseReference">
    <w:name w:val="Intense Reference"/>
    <w:basedOn w:val="DefaultParagraphFont"/>
    <w:uiPriority w:val="32"/>
    <w:qFormat/>
    <w:rsid w:val="00B9131C"/>
    <w:rPr>
      <w:b/>
      <w:bCs/>
      <w:smallCaps/>
      <w:color w:val="0F4761" w:themeColor="accent1" w:themeShade="BF"/>
      <w:spacing w:val="5"/>
    </w:rPr>
  </w:style>
  <w:style w:type="character" w:styleId="Hyperlink">
    <w:name w:val="Hyperlink"/>
    <w:basedOn w:val="DefaultParagraphFont"/>
    <w:uiPriority w:val="99"/>
    <w:unhideWhenUsed/>
    <w:rsid w:val="007E4535"/>
    <w:rPr>
      <w:color w:val="0000FF"/>
      <w:u w:val="single"/>
    </w:rPr>
  </w:style>
  <w:style w:type="paragraph" w:styleId="TOC1">
    <w:name w:val="toc 1"/>
    <w:basedOn w:val="Normal"/>
    <w:next w:val="Normal"/>
    <w:autoRedefine/>
    <w:uiPriority w:val="39"/>
    <w:unhideWhenUsed/>
    <w:rsid w:val="007E4535"/>
    <w:pPr>
      <w:tabs>
        <w:tab w:val="right" w:leader="dot" w:pos="9350"/>
      </w:tabs>
      <w:spacing w:after="100"/>
      <w:jc w:val="center"/>
    </w:pPr>
    <w:rPr>
      <w:rFonts w:ascii="Arial" w:hAnsi="Arial"/>
    </w:rPr>
  </w:style>
  <w:style w:type="paragraph" w:styleId="NormalWeb">
    <w:name w:val="Normal (Web)"/>
    <w:basedOn w:val="Normal"/>
    <w:uiPriority w:val="99"/>
    <w:unhideWhenUsed/>
    <w:rsid w:val="007E45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8C7971"/>
    <w:rPr>
      <w:color w:val="605E5C"/>
      <w:shd w:val="clear" w:color="auto" w:fill="E1DFDD"/>
    </w:rPr>
  </w:style>
  <w:style w:type="paragraph" w:styleId="NoSpacing">
    <w:name w:val="No Spacing"/>
    <w:uiPriority w:val="1"/>
    <w:qFormat/>
    <w:rsid w:val="008C7971"/>
    <w:pPr>
      <w:spacing w:after="0" w:line="240" w:lineRule="auto"/>
    </w:pPr>
  </w:style>
  <w:style w:type="table" w:styleId="TableGrid">
    <w:name w:val="Table Grid"/>
    <w:basedOn w:val="TableNormal"/>
    <w:uiPriority w:val="39"/>
    <w:rsid w:val="008C7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71"/>
  </w:style>
  <w:style w:type="paragraph" w:styleId="Footer">
    <w:name w:val="footer"/>
    <w:basedOn w:val="Normal"/>
    <w:link w:val="FooterChar"/>
    <w:uiPriority w:val="99"/>
    <w:unhideWhenUsed/>
    <w:rsid w:val="008C7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71"/>
  </w:style>
  <w:style w:type="paragraph" w:styleId="TOCHeading">
    <w:name w:val="TOC Heading"/>
    <w:basedOn w:val="Heading1"/>
    <w:next w:val="Normal"/>
    <w:uiPriority w:val="39"/>
    <w:unhideWhenUsed/>
    <w:qFormat/>
    <w:rsid w:val="00BB1C85"/>
    <w:pPr>
      <w:spacing w:before="240" w:after="0"/>
      <w:outlineLvl w:val="9"/>
    </w:pPr>
    <w:rPr>
      <w:kern w:val="0"/>
      <w:sz w:val="32"/>
      <w:szCs w:val="32"/>
      <w14:ligatures w14:val="none"/>
    </w:rPr>
  </w:style>
  <w:style w:type="character" w:styleId="CommentReference">
    <w:name w:val="annotation reference"/>
    <w:basedOn w:val="DefaultParagraphFont"/>
    <w:uiPriority w:val="99"/>
    <w:semiHidden/>
    <w:unhideWhenUsed/>
    <w:rsid w:val="008F67B1"/>
    <w:rPr>
      <w:sz w:val="16"/>
      <w:szCs w:val="16"/>
    </w:rPr>
  </w:style>
  <w:style w:type="paragraph" w:styleId="CommentText">
    <w:name w:val="annotation text"/>
    <w:basedOn w:val="Normal"/>
    <w:link w:val="CommentTextChar"/>
    <w:uiPriority w:val="99"/>
    <w:unhideWhenUsed/>
    <w:rsid w:val="008F67B1"/>
    <w:pPr>
      <w:spacing w:line="240" w:lineRule="auto"/>
    </w:pPr>
    <w:rPr>
      <w:sz w:val="20"/>
      <w:szCs w:val="20"/>
    </w:rPr>
  </w:style>
  <w:style w:type="character" w:customStyle="1" w:styleId="CommentTextChar">
    <w:name w:val="Comment Text Char"/>
    <w:basedOn w:val="DefaultParagraphFont"/>
    <w:link w:val="CommentText"/>
    <w:uiPriority w:val="99"/>
    <w:rsid w:val="008F67B1"/>
    <w:rPr>
      <w:sz w:val="20"/>
      <w:szCs w:val="20"/>
    </w:rPr>
  </w:style>
  <w:style w:type="paragraph" w:styleId="CommentSubject">
    <w:name w:val="annotation subject"/>
    <w:basedOn w:val="CommentText"/>
    <w:next w:val="CommentText"/>
    <w:link w:val="CommentSubjectChar"/>
    <w:uiPriority w:val="99"/>
    <w:semiHidden/>
    <w:unhideWhenUsed/>
    <w:rsid w:val="008F67B1"/>
    <w:rPr>
      <w:b/>
      <w:bCs/>
    </w:rPr>
  </w:style>
  <w:style w:type="character" w:customStyle="1" w:styleId="CommentSubjectChar">
    <w:name w:val="Comment Subject Char"/>
    <w:basedOn w:val="CommentTextChar"/>
    <w:link w:val="CommentSubject"/>
    <w:uiPriority w:val="99"/>
    <w:semiHidden/>
    <w:rsid w:val="008F67B1"/>
    <w:rPr>
      <w:b/>
      <w:bCs/>
      <w:sz w:val="20"/>
      <w:szCs w:val="20"/>
    </w:rPr>
  </w:style>
  <w:style w:type="character" w:styleId="Mention">
    <w:name w:val="Mention"/>
    <w:basedOn w:val="DefaultParagraphFont"/>
    <w:uiPriority w:val="99"/>
    <w:unhideWhenUsed/>
    <w:rsid w:val="008F67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15864">
      <w:bodyDiv w:val="1"/>
      <w:marLeft w:val="0"/>
      <w:marRight w:val="0"/>
      <w:marTop w:val="0"/>
      <w:marBottom w:val="0"/>
      <w:divBdr>
        <w:top w:val="none" w:sz="0" w:space="0" w:color="auto"/>
        <w:left w:val="none" w:sz="0" w:space="0" w:color="auto"/>
        <w:bottom w:val="none" w:sz="0" w:space="0" w:color="auto"/>
        <w:right w:val="none" w:sz="0" w:space="0" w:color="auto"/>
      </w:divBdr>
    </w:div>
    <w:div w:id="483854318">
      <w:bodyDiv w:val="1"/>
      <w:marLeft w:val="0"/>
      <w:marRight w:val="0"/>
      <w:marTop w:val="0"/>
      <w:marBottom w:val="0"/>
      <w:divBdr>
        <w:top w:val="none" w:sz="0" w:space="0" w:color="auto"/>
        <w:left w:val="none" w:sz="0" w:space="0" w:color="auto"/>
        <w:bottom w:val="none" w:sz="0" w:space="0" w:color="auto"/>
        <w:right w:val="none" w:sz="0" w:space="0" w:color="auto"/>
      </w:divBdr>
    </w:div>
    <w:div w:id="840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mailto:wors@trekbik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3.amazonaws.com/usac-craft-uploads-production/documents/USACycling_RuleBook_3_2023.pdf"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wors@trekbik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mailto:wors@trekbikes.com" TargetMode="External"/><Relationship Id="rId10" Type="http://schemas.openxmlformats.org/officeDocument/2006/relationships/hyperlink" Target="mailto:wors@trekbikes.com" TargetMode="External"/><Relationship Id="rId19" Type="http://schemas.openxmlformats.org/officeDocument/2006/relationships/hyperlink" Target="mailto:marcus_warrington@trekbik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mailto:wors@trekbik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FC14AD6E38D40A0B2EA46C8CE0593" ma:contentTypeVersion="15" ma:contentTypeDescription="Create a new document." ma:contentTypeScope="" ma:versionID="c2f39458caa0c6562600ee19b447cec3">
  <xsd:schema xmlns:xsd="http://www.w3.org/2001/XMLSchema" xmlns:xs="http://www.w3.org/2001/XMLSchema" xmlns:p="http://schemas.microsoft.com/office/2006/metadata/properties" xmlns:ns2="6d933875-67f7-4fdb-bb32-c3baf9522c3e" xmlns:ns3="20786658-5cf9-40ce-ab15-dbb6c9fb4ce7" targetNamespace="http://schemas.microsoft.com/office/2006/metadata/properties" ma:root="true" ma:fieldsID="ff12854efb34174a1c97fbd476ac11aa" ns2:_="" ns3:_="">
    <xsd:import namespace="6d933875-67f7-4fdb-bb32-c3baf9522c3e"/>
    <xsd:import namespace="20786658-5cf9-40ce-ab15-dbb6c9fb4c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3875-67f7-4fdb-bb32-c3baf9522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4f3348-ee96-4bbf-9cf6-46a9f26056e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86658-5cf9-40ce-ab15-dbb6c9fb4c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19c785-df30-4706-9e0b-c33c4d2e5929}" ma:internalName="TaxCatchAll" ma:showField="CatchAllData" ma:web="20786658-5cf9-40ce-ab15-dbb6c9fb4c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786658-5cf9-40ce-ab15-dbb6c9fb4ce7" xsi:nil="true"/>
    <lcf76f155ced4ddcb4097134ff3c332f xmlns="6d933875-67f7-4fdb-bb32-c3baf9522c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6221F-F43C-4CF3-8124-59A2A8E0D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3875-67f7-4fdb-bb32-c3baf9522c3e"/>
    <ds:schemaRef ds:uri="20786658-5cf9-40ce-ab15-dbb6c9fb4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592BB-4710-447A-A1E9-F6A34A80516C}">
  <ds:schemaRefs>
    <ds:schemaRef ds:uri="http://schemas.microsoft.com/office/2006/metadata/properties"/>
    <ds:schemaRef ds:uri="http://schemas.microsoft.com/office/infopath/2007/PartnerControls"/>
    <ds:schemaRef ds:uri="20786658-5cf9-40ce-ab15-dbb6c9fb4ce7"/>
    <ds:schemaRef ds:uri="6d933875-67f7-4fdb-bb32-c3baf9522c3e"/>
  </ds:schemaRefs>
</ds:datastoreItem>
</file>

<file path=customXml/itemProps3.xml><?xml version="1.0" encoding="utf-8"?>
<ds:datastoreItem xmlns:ds="http://schemas.openxmlformats.org/officeDocument/2006/customXml" ds:itemID="{B231B5DF-0941-4928-A9B9-C2BBEA97078D}">
  <ds:schemaRefs>
    <ds:schemaRef ds:uri="http://schemas.microsoft.com/sharepoint/v3/contenttype/forms"/>
  </ds:schemaRefs>
</ds:datastoreItem>
</file>

<file path=docMetadata/LabelInfo.xml><?xml version="1.0" encoding="utf-8"?>
<clbl:labelList xmlns:clbl="http://schemas.microsoft.com/office/2020/mipLabelMetadata">
  <clbl:label id="{9dcd6c72-99eb-423d-b4d9-794d81eef415}" enabled="0" method="" siteId="{9dcd6c72-99eb-423d-b4d9-794d81eef415}" removed="1"/>
</clbl:labelList>
</file>

<file path=docProps/app.xml><?xml version="1.0" encoding="utf-8"?>
<Properties xmlns="http://schemas.openxmlformats.org/officeDocument/2006/extended-properties" xmlns:vt="http://schemas.openxmlformats.org/officeDocument/2006/docPropsVTypes">
  <Template>Normal</Template>
  <TotalTime>62</TotalTime>
  <Pages>15</Pages>
  <Words>4949</Words>
  <Characters>28212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33095</CharactersWithSpaces>
  <SharedDoc>false</SharedDoc>
  <HLinks>
    <vt:vector size="156" baseType="variant">
      <vt:variant>
        <vt:i4>7536734</vt:i4>
      </vt:variant>
      <vt:variant>
        <vt:i4>120</vt:i4>
      </vt:variant>
      <vt:variant>
        <vt:i4>0</vt:i4>
      </vt:variant>
      <vt:variant>
        <vt:i4>5</vt:i4>
      </vt:variant>
      <vt:variant>
        <vt:lpwstr>mailto:wors@trekbikes.com</vt:lpwstr>
      </vt:variant>
      <vt:variant>
        <vt:lpwstr/>
      </vt:variant>
      <vt:variant>
        <vt:i4>7536734</vt:i4>
      </vt:variant>
      <vt:variant>
        <vt:i4>117</vt:i4>
      </vt:variant>
      <vt:variant>
        <vt:i4>0</vt:i4>
      </vt:variant>
      <vt:variant>
        <vt:i4>5</vt:i4>
      </vt:variant>
      <vt:variant>
        <vt:lpwstr>mailto:wors@trekbikes.com</vt:lpwstr>
      </vt:variant>
      <vt:variant>
        <vt:lpwstr/>
      </vt:variant>
      <vt:variant>
        <vt:i4>6226039</vt:i4>
      </vt:variant>
      <vt:variant>
        <vt:i4>114</vt:i4>
      </vt:variant>
      <vt:variant>
        <vt:i4>0</vt:i4>
      </vt:variant>
      <vt:variant>
        <vt:i4>5</vt:i4>
      </vt:variant>
      <vt:variant>
        <vt:lpwstr>https://s3.amazonaws.com/usac-craft-uploads-production/documents/USACycling_RuleBook_3_2023.pdf</vt:lpwstr>
      </vt:variant>
      <vt:variant>
        <vt:lpwstr/>
      </vt:variant>
      <vt:variant>
        <vt:i4>7536734</vt:i4>
      </vt:variant>
      <vt:variant>
        <vt:i4>111</vt:i4>
      </vt:variant>
      <vt:variant>
        <vt:i4>0</vt:i4>
      </vt:variant>
      <vt:variant>
        <vt:i4>5</vt:i4>
      </vt:variant>
      <vt:variant>
        <vt:lpwstr>mailto:wors@trekbikes.com</vt:lpwstr>
      </vt:variant>
      <vt:variant>
        <vt:lpwstr/>
      </vt:variant>
      <vt:variant>
        <vt:i4>5570635</vt:i4>
      </vt:variant>
      <vt:variant>
        <vt:i4>108</vt:i4>
      </vt:variant>
      <vt:variant>
        <vt:i4>0</vt:i4>
      </vt:variant>
      <vt:variant>
        <vt:i4>5</vt:i4>
      </vt:variant>
      <vt:variant>
        <vt:lpwstr>mailto:marcus_warrington@trekbikes.com</vt:lpwstr>
      </vt:variant>
      <vt:variant>
        <vt:lpwstr/>
      </vt:variant>
      <vt:variant>
        <vt:i4>7536734</vt:i4>
      </vt:variant>
      <vt:variant>
        <vt:i4>105</vt:i4>
      </vt:variant>
      <vt:variant>
        <vt:i4>0</vt:i4>
      </vt:variant>
      <vt:variant>
        <vt:i4>5</vt:i4>
      </vt:variant>
      <vt:variant>
        <vt:lpwstr>mailto:wors@trekbikes.com</vt:lpwstr>
      </vt:variant>
      <vt:variant>
        <vt:lpwstr/>
      </vt:variant>
      <vt:variant>
        <vt:i4>5242954</vt:i4>
      </vt:variant>
      <vt:variant>
        <vt:i4>102</vt:i4>
      </vt:variant>
      <vt:variant>
        <vt:i4>0</vt:i4>
      </vt:variant>
      <vt:variant>
        <vt:i4>5</vt:i4>
      </vt:variant>
      <vt:variant>
        <vt:lpwstr>https://signup.com/go/pkLAvZu</vt:lpwstr>
      </vt:variant>
      <vt:variant>
        <vt:lpwstr/>
      </vt:variant>
      <vt:variant>
        <vt:i4>7536734</vt:i4>
      </vt:variant>
      <vt:variant>
        <vt:i4>99</vt:i4>
      </vt:variant>
      <vt:variant>
        <vt:i4>0</vt:i4>
      </vt:variant>
      <vt:variant>
        <vt:i4>5</vt:i4>
      </vt:variant>
      <vt:variant>
        <vt:lpwstr>mailto:wors@trekbikes.com</vt:lpwstr>
      </vt:variant>
      <vt:variant>
        <vt:lpwstr/>
      </vt:variant>
      <vt:variant>
        <vt:i4>327706</vt:i4>
      </vt:variant>
      <vt:variant>
        <vt:i4>96</vt:i4>
      </vt:variant>
      <vt:variant>
        <vt:i4>0</vt:i4>
      </vt:variant>
      <vt:variant>
        <vt:i4>5</vt:i4>
      </vt:variant>
      <vt:variant>
        <vt:lpwstr>https://forms.office.com/Pages/ResponsePage.aspx?id=cmzNneuZPUK02XlNge70FXN8ovt-96xGjIvNqQsf8JxUNzRSUldHTTBPS1FSUVRWUERYMDI2VldLUi4u</vt:lpwstr>
      </vt:variant>
      <vt:variant>
        <vt:lpwstr/>
      </vt:variant>
      <vt:variant>
        <vt:i4>7536734</vt:i4>
      </vt:variant>
      <vt:variant>
        <vt:i4>93</vt:i4>
      </vt:variant>
      <vt:variant>
        <vt:i4>0</vt:i4>
      </vt:variant>
      <vt:variant>
        <vt:i4>5</vt:i4>
      </vt:variant>
      <vt:variant>
        <vt:lpwstr>mailto:wors@trekbikes.com</vt:lpwstr>
      </vt:variant>
      <vt:variant>
        <vt:lpwstr/>
      </vt:variant>
      <vt:variant>
        <vt:i4>1572918</vt:i4>
      </vt:variant>
      <vt:variant>
        <vt:i4>86</vt:i4>
      </vt:variant>
      <vt:variant>
        <vt:i4>0</vt:i4>
      </vt:variant>
      <vt:variant>
        <vt:i4>5</vt:i4>
      </vt:variant>
      <vt:variant>
        <vt:lpwstr/>
      </vt:variant>
      <vt:variant>
        <vt:lpwstr>_Toc160716680</vt:lpwstr>
      </vt:variant>
      <vt:variant>
        <vt:i4>1507382</vt:i4>
      </vt:variant>
      <vt:variant>
        <vt:i4>80</vt:i4>
      </vt:variant>
      <vt:variant>
        <vt:i4>0</vt:i4>
      </vt:variant>
      <vt:variant>
        <vt:i4>5</vt:i4>
      </vt:variant>
      <vt:variant>
        <vt:lpwstr/>
      </vt:variant>
      <vt:variant>
        <vt:lpwstr>_Toc160716679</vt:lpwstr>
      </vt:variant>
      <vt:variant>
        <vt:i4>1507382</vt:i4>
      </vt:variant>
      <vt:variant>
        <vt:i4>74</vt:i4>
      </vt:variant>
      <vt:variant>
        <vt:i4>0</vt:i4>
      </vt:variant>
      <vt:variant>
        <vt:i4>5</vt:i4>
      </vt:variant>
      <vt:variant>
        <vt:lpwstr/>
      </vt:variant>
      <vt:variant>
        <vt:lpwstr>_Toc160716678</vt:lpwstr>
      </vt:variant>
      <vt:variant>
        <vt:i4>1507382</vt:i4>
      </vt:variant>
      <vt:variant>
        <vt:i4>68</vt:i4>
      </vt:variant>
      <vt:variant>
        <vt:i4>0</vt:i4>
      </vt:variant>
      <vt:variant>
        <vt:i4>5</vt:i4>
      </vt:variant>
      <vt:variant>
        <vt:lpwstr/>
      </vt:variant>
      <vt:variant>
        <vt:lpwstr>_Toc160716677</vt:lpwstr>
      </vt:variant>
      <vt:variant>
        <vt:i4>1507382</vt:i4>
      </vt:variant>
      <vt:variant>
        <vt:i4>62</vt:i4>
      </vt:variant>
      <vt:variant>
        <vt:i4>0</vt:i4>
      </vt:variant>
      <vt:variant>
        <vt:i4>5</vt:i4>
      </vt:variant>
      <vt:variant>
        <vt:lpwstr/>
      </vt:variant>
      <vt:variant>
        <vt:lpwstr>_Toc160716676</vt:lpwstr>
      </vt:variant>
      <vt:variant>
        <vt:i4>1507382</vt:i4>
      </vt:variant>
      <vt:variant>
        <vt:i4>56</vt:i4>
      </vt:variant>
      <vt:variant>
        <vt:i4>0</vt:i4>
      </vt:variant>
      <vt:variant>
        <vt:i4>5</vt:i4>
      </vt:variant>
      <vt:variant>
        <vt:lpwstr/>
      </vt:variant>
      <vt:variant>
        <vt:lpwstr>_Toc160716675</vt:lpwstr>
      </vt:variant>
      <vt:variant>
        <vt:i4>1507382</vt:i4>
      </vt:variant>
      <vt:variant>
        <vt:i4>50</vt:i4>
      </vt:variant>
      <vt:variant>
        <vt:i4>0</vt:i4>
      </vt:variant>
      <vt:variant>
        <vt:i4>5</vt:i4>
      </vt:variant>
      <vt:variant>
        <vt:lpwstr/>
      </vt:variant>
      <vt:variant>
        <vt:lpwstr>_Toc160716674</vt:lpwstr>
      </vt:variant>
      <vt:variant>
        <vt:i4>1507382</vt:i4>
      </vt:variant>
      <vt:variant>
        <vt:i4>44</vt:i4>
      </vt:variant>
      <vt:variant>
        <vt:i4>0</vt:i4>
      </vt:variant>
      <vt:variant>
        <vt:i4>5</vt:i4>
      </vt:variant>
      <vt:variant>
        <vt:lpwstr/>
      </vt:variant>
      <vt:variant>
        <vt:lpwstr>_Toc160716673</vt:lpwstr>
      </vt:variant>
      <vt:variant>
        <vt:i4>1507382</vt:i4>
      </vt:variant>
      <vt:variant>
        <vt:i4>38</vt:i4>
      </vt:variant>
      <vt:variant>
        <vt:i4>0</vt:i4>
      </vt:variant>
      <vt:variant>
        <vt:i4>5</vt:i4>
      </vt:variant>
      <vt:variant>
        <vt:lpwstr/>
      </vt:variant>
      <vt:variant>
        <vt:lpwstr>_Toc160716672</vt:lpwstr>
      </vt:variant>
      <vt:variant>
        <vt:i4>1507382</vt:i4>
      </vt:variant>
      <vt:variant>
        <vt:i4>32</vt:i4>
      </vt:variant>
      <vt:variant>
        <vt:i4>0</vt:i4>
      </vt:variant>
      <vt:variant>
        <vt:i4>5</vt:i4>
      </vt:variant>
      <vt:variant>
        <vt:lpwstr/>
      </vt:variant>
      <vt:variant>
        <vt:lpwstr>_Toc160716671</vt:lpwstr>
      </vt:variant>
      <vt:variant>
        <vt:i4>1507382</vt:i4>
      </vt:variant>
      <vt:variant>
        <vt:i4>26</vt:i4>
      </vt:variant>
      <vt:variant>
        <vt:i4>0</vt:i4>
      </vt:variant>
      <vt:variant>
        <vt:i4>5</vt:i4>
      </vt:variant>
      <vt:variant>
        <vt:lpwstr/>
      </vt:variant>
      <vt:variant>
        <vt:lpwstr>_Toc160716670</vt:lpwstr>
      </vt:variant>
      <vt:variant>
        <vt:i4>1441846</vt:i4>
      </vt:variant>
      <vt:variant>
        <vt:i4>20</vt:i4>
      </vt:variant>
      <vt:variant>
        <vt:i4>0</vt:i4>
      </vt:variant>
      <vt:variant>
        <vt:i4>5</vt:i4>
      </vt:variant>
      <vt:variant>
        <vt:lpwstr/>
      </vt:variant>
      <vt:variant>
        <vt:lpwstr>_Toc160716669</vt:lpwstr>
      </vt:variant>
      <vt:variant>
        <vt:i4>1441846</vt:i4>
      </vt:variant>
      <vt:variant>
        <vt:i4>14</vt:i4>
      </vt:variant>
      <vt:variant>
        <vt:i4>0</vt:i4>
      </vt:variant>
      <vt:variant>
        <vt:i4>5</vt:i4>
      </vt:variant>
      <vt:variant>
        <vt:lpwstr/>
      </vt:variant>
      <vt:variant>
        <vt:lpwstr>_Toc160716668</vt:lpwstr>
      </vt:variant>
      <vt:variant>
        <vt:i4>1441846</vt:i4>
      </vt:variant>
      <vt:variant>
        <vt:i4>8</vt:i4>
      </vt:variant>
      <vt:variant>
        <vt:i4>0</vt:i4>
      </vt:variant>
      <vt:variant>
        <vt:i4>5</vt:i4>
      </vt:variant>
      <vt:variant>
        <vt:lpwstr/>
      </vt:variant>
      <vt:variant>
        <vt:lpwstr>_Toc160716667</vt:lpwstr>
      </vt:variant>
      <vt:variant>
        <vt:i4>1441846</vt:i4>
      </vt:variant>
      <vt:variant>
        <vt:i4>2</vt:i4>
      </vt:variant>
      <vt:variant>
        <vt:i4>0</vt:i4>
      </vt:variant>
      <vt:variant>
        <vt:i4>5</vt:i4>
      </vt:variant>
      <vt:variant>
        <vt:lpwstr/>
      </vt:variant>
      <vt:variant>
        <vt:lpwstr>_Toc160716666</vt:lpwstr>
      </vt:variant>
      <vt:variant>
        <vt:i4>5570635</vt:i4>
      </vt:variant>
      <vt:variant>
        <vt:i4>0</vt:i4>
      </vt:variant>
      <vt:variant>
        <vt:i4>0</vt:i4>
      </vt:variant>
      <vt:variant>
        <vt:i4>5</vt:i4>
      </vt:variant>
      <vt:variant>
        <vt:lpwstr>mailto:Marcus_Warrington@trekbikes.com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Warrington</dc:creator>
  <cp:keywords/>
  <dc:description/>
  <cp:lastModifiedBy>Marcus Warrington</cp:lastModifiedBy>
  <cp:revision>34</cp:revision>
  <dcterms:created xsi:type="dcterms:W3CDTF">2024-03-07T23:09:00Z</dcterms:created>
  <dcterms:modified xsi:type="dcterms:W3CDTF">2024-08-12T03:23:00Z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0x010100630FC14AD6E38D40A0B2EA46C8CE0593</vt:lpwstr>
  </property>
  <property fmtid="{D5CDD505-2E9C-101B-9397-08002B2CF9AE}" pid="3" name="MediaServiceImageTags">
    <vt:lpwstr/>
  </property>
</Properties>
</file>